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noProof/>
          <w:lang w:eastAsia="tr-TR"/>
        </w:rPr>
        <w:pict>
          <v:roundrect id="_x0000_s1026" style="position:absolute;margin-left:-35.15pt;margin-top:-43.8pt;width:536.55pt;height:30.7pt;z-index:251658240" arcsize="10923f">
            <v:textbox>
              <w:txbxContent>
                <w:p w:rsidR="00113886" w:rsidRPr="00F73381" w:rsidRDefault="00113886" w:rsidP="00F73381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             </w:t>
                  </w:r>
                  <w:r w:rsidRPr="00F73381">
                    <w:rPr>
                      <w:b/>
                      <w:bCs/>
                      <w:sz w:val="32"/>
                      <w:szCs w:val="32"/>
                    </w:rPr>
                    <w:t>ZİRAİ İLAÇ BAYİLİK ÇALIŞMA SORULARI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             </w:t>
                  </w:r>
                </w:p>
              </w:txbxContent>
            </v:textbox>
          </v:roundrect>
        </w:pict>
      </w:r>
      <w:r>
        <w:rPr>
          <w:rFonts w:ascii="Helvetica" w:hAnsi="Helvetica" w:cs="Helvetica"/>
          <w:color w:val="333333"/>
          <w:shd w:val="clear" w:color="auto" w:fill="FFFFFF"/>
        </w:rPr>
        <w:t xml:space="preserve">1. Bağın ana hastalığı </w:t>
      </w:r>
      <w:r w:rsidRPr="00562535">
        <w:rPr>
          <w:rFonts w:ascii="Helvetica" w:hAnsi="Helvetica" w:cs="Helvetica"/>
          <w:color w:val="0000FF"/>
          <w:shd w:val="clear" w:color="auto" w:fill="FFFFFF"/>
        </w:rPr>
        <w:t>bağ küllemesidir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2. Bağ mildiyösü, bağ küllemesi,bağlarda kurşuni küf hastalığı için rutin ilaçlama yapılmalıdır.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3. Salkım güvesine karşı öncelikli olarak tavsiye edilecek insektisit </w:t>
      </w:r>
      <w:r w:rsidRPr="00562535">
        <w:rPr>
          <w:rFonts w:ascii="Helvetica" w:hAnsi="Helvetica" w:cs="Helvetica"/>
          <w:color w:val="0000FF"/>
          <w:shd w:val="clear" w:color="auto" w:fill="FFFFFF"/>
        </w:rPr>
        <w:t>Bacillus thruringiensistir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4. Oksinler,etilen,gibberellinler bitkisel hormonlardır.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5. Bağa uzaktan bakıldığında don zararı belirtilerine benzeyen görünüm bitki gözünün zarar görmesi ile anlaşılır.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6. Bitki gelişim düzenleyicilerinin bitkinin protein sentezini etkileyen bir etki mekanizması vardır.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7. Bitki bünyesindeki hormonların sentezlerini uyarmak veya yavaşlatmak, Bitki bünyesindeki hormonların taşınmalarını kolaylaştırmak veya zorlaştırmak, Bitki bünyesindeki hormonların mevcut seviyelerini artırmak veya azaltmak </w:t>
      </w:r>
      <w:r w:rsidRPr="00562535">
        <w:rPr>
          <w:rFonts w:ascii="Helvetica" w:hAnsi="Helvetica" w:cs="Helvetica"/>
          <w:color w:val="0000FF"/>
          <w:shd w:val="clear" w:color="auto" w:fill="FFFFFF"/>
        </w:rPr>
        <w:t>bitki gelişim düzenleyicilerinin etkilerindendir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8. Parazitlenme oranlarının belirlenmesi, pestisitlerin hedef dışı organizmalara </w:t>
      </w:r>
      <w:r w:rsidRPr="00562535">
        <w:rPr>
          <w:rFonts w:ascii="Helvetica" w:hAnsi="Helvetica" w:cs="Helvetica"/>
          <w:color w:val="0000FF"/>
          <w:shd w:val="clear" w:color="auto" w:fill="FFFFFF"/>
        </w:rPr>
        <w:t>yan etkileri, faydalı organizmalarının populasyonlatının arttırılması biyolojik</w:t>
      </w:r>
      <w:r>
        <w:rPr>
          <w:rFonts w:ascii="Helvetica" w:hAnsi="Helvetica" w:cs="Helvetica"/>
          <w:color w:val="333333"/>
          <w:shd w:val="clear" w:color="auto" w:fill="FFFFFF"/>
        </w:rPr>
        <w:t xml:space="preserve"> mücadele ile ilgilidir.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9. Yaprakbiti ile yedi noktalı gelin böceği beslenmektedir.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10. Cryptolaemus montrouzieri turunçgil unlubitine karşı salınmaktadır.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11. Kemiricileri öldüren tarım ilaçlarına rodentisit denir.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12. İnsektisitlerin ambalaj rengi </w:t>
      </w:r>
      <w:r w:rsidRPr="00562535">
        <w:rPr>
          <w:rFonts w:ascii="Helvetica" w:hAnsi="Helvetica" w:cs="Helvetica"/>
          <w:color w:val="008000"/>
          <w:shd w:val="clear" w:color="auto" w:fill="FFFFFF"/>
        </w:rPr>
        <w:t>beyazdır.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113886" w:rsidRPr="00562535" w:rsidRDefault="00113886">
      <w:pPr>
        <w:rPr>
          <w:rFonts w:ascii="Helvetica" w:hAnsi="Helvetica" w:cs="Helvetica"/>
          <w:color w:val="008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13. Bitki özsuyu ile beslenen zararlı </w:t>
      </w:r>
      <w:r w:rsidRPr="00562535">
        <w:rPr>
          <w:rFonts w:ascii="Helvetica" w:hAnsi="Helvetica" w:cs="Helvetica"/>
          <w:color w:val="008000"/>
          <w:shd w:val="clear" w:color="auto" w:fill="FFFFFF"/>
        </w:rPr>
        <w:t xml:space="preserve">yaprakbitidir.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14. Yaprakbitinin vücudunun sonunda </w:t>
      </w:r>
      <w:r w:rsidRPr="00562535">
        <w:rPr>
          <w:rFonts w:ascii="Helvetica" w:hAnsi="Helvetica" w:cs="Helvetica"/>
          <w:color w:val="008000"/>
          <w:shd w:val="clear" w:color="auto" w:fill="FFFFFF"/>
        </w:rPr>
        <w:t>mum borucuğu “corniculus</w:t>
      </w:r>
      <w:r>
        <w:rPr>
          <w:rFonts w:ascii="Helvetica" w:hAnsi="Helvetica" w:cs="Helvetica"/>
          <w:color w:val="333333"/>
          <w:shd w:val="clear" w:color="auto" w:fill="FFFFFF"/>
        </w:rPr>
        <w:t xml:space="preserve">” bulunur.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15. Pamukta solgunluk (Verticillium dahliae) hastalığına karşı mücadele yöntemleri dayanıklı çeşit seçmek, ekim nöbeti yapmak, aşırı sulamadan kaçınma yöntemleridir.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16. Gül külleme hastalığı belirtileri bitkinin </w:t>
      </w:r>
      <w:r w:rsidRPr="00562535">
        <w:rPr>
          <w:rFonts w:ascii="Helvetica" w:hAnsi="Helvetica" w:cs="Helvetica"/>
          <w:color w:val="008000"/>
          <w:shd w:val="clear" w:color="auto" w:fill="FFFFFF"/>
        </w:rPr>
        <w:t xml:space="preserve">yaprak, tomurcuk ve dal </w:t>
      </w:r>
      <w:r>
        <w:rPr>
          <w:rFonts w:ascii="Helvetica" w:hAnsi="Helvetica" w:cs="Helvetica"/>
          <w:color w:val="333333"/>
          <w:shd w:val="clear" w:color="auto" w:fill="FFFFFF"/>
        </w:rPr>
        <w:t xml:space="preserve">kısımlarında görülür.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17. Örtüaltı sebze yetiştiriciliğinde zararlılara(Beyaz sinek, yaprak galeri sineği) karşı monitor olarak kullanılan bitki koruma ürünü </w:t>
      </w:r>
      <w:r w:rsidRPr="00562535">
        <w:rPr>
          <w:rFonts w:ascii="Helvetica" w:hAnsi="Helvetica" w:cs="Helvetica"/>
          <w:color w:val="008000"/>
          <w:shd w:val="clear" w:color="auto" w:fill="FFFFFF"/>
        </w:rPr>
        <w:t>sarı yapışkan görsel</w:t>
      </w:r>
      <w:r>
        <w:rPr>
          <w:rFonts w:ascii="Helvetica" w:hAnsi="Helvetica" w:cs="Helvetica"/>
          <w:color w:val="333333"/>
          <w:shd w:val="clear" w:color="auto" w:fill="FFFFFF"/>
        </w:rPr>
        <w:t xml:space="preserve"> tuzaklardır.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18. Zararlılara karşı mücadeleye karar vermede esas alınan yoğunluk Ekonomik zarar eşiğidir.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19. Hastalık ve zararlılara karşı uygulanan Tahmin ve Uyarı sistemlerinin geliştirilmesinde hastalık ve zararlının biyolojisi ile iklim değerleri arasındaki ilşkiler en önemli faktörlerdendir.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20. Salkım güvesine karşı mücadelede biyoteknolojik yöntemler kapsamında çiftleşmeyi engelleme yöntemi uygulanmaktadır.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21. Elma içkurdu ergin kelebeklerinin yakalanmasında monitor amaçlı olarak eşeysel çekici tuzaklar kullanılmaktadır.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22. Zehirlilik sınıfı 2 yani “zehirli”olan bir pestisitin etiketinde “çok zehirli” ibaresi yer alır.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23. Pestisitlerde </w:t>
      </w:r>
      <w:r w:rsidRPr="00562535">
        <w:rPr>
          <w:rFonts w:ascii="Helvetica" w:hAnsi="Helvetica" w:cs="Helvetica"/>
          <w:color w:val="008000"/>
          <w:shd w:val="clear" w:color="auto" w:fill="FFFFFF"/>
        </w:rPr>
        <w:t>ADI değeri pestisitlerin günlük alınabilir en yüksek miktarlarına</w:t>
      </w:r>
      <w:r>
        <w:rPr>
          <w:rFonts w:ascii="Helvetica" w:hAnsi="Helvetica" w:cs="Helvetica"/>
          <w:color w:val="333333"/>
          <w:shd w:val="clear" w:color="auto" w:fill="FFFFFF"/>
        </w:rPr>
        <w:t xml:space="preserve"> denir.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24. Pestisitlerin birim alana homojen bir şekilde atılabilmesi için sarf edilecek su miktarının önceden belirlenmesine </w:t>
      </w:r>
      <w:r w:rsidRPr="00562535">
        <w:rPr>
          <w:rFonts w:ascii="Helvetica" w:hAnsi="Helvetica" w:cs="Helvetica"/>
          <w:color w:val="008000"/>
          <w:shd w:val="clear" w:color="auto" w:fill="FFFFFF"/>
        </w:rPr>
        <w:t xml:space="preserve">kalibrasyon </w:t>
      </w:r>
      <w:r>
        <w:rPr>
          <w:rFonts w:ascii="Helvetica" w:hAnsi="Helvetica" w:cs="Helvetica"/>
          <w:color w:val="333333"/>
          <w:shd w:val="clear" w:color="auto" w:fill="FFFFFF"/>
        </w:rPr>
        <w:t xml:space="preserve">denir.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25. İlaçlamalarda kullanılacak suyun </w:t>
      </w:r>
      <w:r w:rsidRPr="00562535">
        <w:rPr>
          <w:rFonts w:ascii="Helvetica" w:hAnsi="Helvetica" w:cs="Helvetica"/>
          <w:color w:val="008000"/>
          <w:shd w:val="clear" w:color="auto" w:fill="FFFFFF"/>
        </w:rPr>
        <w:t>pH’sı 6-6,5</w:t>
      </w:r>
      <w:r>
        <w:rPr>
          <w:rFonts w:ascii="Helvetica" w:hAnsi="Helvetica" w:cs="Helvetica"/>
          <w:color w:val="333333"/>
          <w:shd w:val="clear" w:color="auto" w:fill="FFFFFF"/>
        </w:rPr>
        <w:t xml:space="preserve"> olmalıdır.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26. Pestisitlerin karıştırılarak uygulanmasında en son </w:t>
      </w:r>
      <w:r w:rsidRPr="00562535">
        <w:rPr>
          <w:rFonts w:ascii="Helvetica" w:hAnsi="Helvetica" w:cs="Helvetica"/>
          <w:color w:val="008000"/>
          <w:shd w:val="clear" w:color="auto" w:fill="FFFFFF"/>
        </w:rPr>
        <w:t>EC formülasyonlu ilaç eklenmelidir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27. Pestisitlere dayanıklılık gelişme süresi kısa olan zararlılarda, yılda çok döl veren zararlılarda, aynı etki mekanizmasına sahip ilaçların ard arda kullanılmasında daha sık görülür.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28. Farklı etki mekanizmalı ilaçların kullanılması dayanıklılığa neden olmaz.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29. MRL değerinin birimi mg/kg’dır. </w:t>
      </w:r>
    </w:p>
    <w:p w:rsidR="00113886" w:rsidRPr="00562535" w:rsidRDefault="00113886">
      <w:pPr>
        <w:rPr>
          <w:rFonts w:ascii="Helvetica" w:hAnsi="Helvetica" w:cs="Helvetica"/>
          <w:color w:val="008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30. Bakteri etmeni tanısında mutlak yapılması gereken işlemler </w:t>
      </w:r>
      <w:r w:rsidRPr="00562535">
        <w:rPr>
          <w:rFonts w:ascii="Helvetica" w:hAnsi="Helvetica" w:cs="Helvetica"/>
          <w:color w:val="008000"/>
          <w:shd w:val="clear" w:color="auto" w:fill="FFFFFF"/>
        </w:rPr>
        <w:t xml:space="preserve">hızlı test, patojenite testi ve morfolojik, fizyolojik ve biyokimyasal özelliklerin analizidir.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31. Moleküler teşhis yöntemlerinden PCR viroid, mikroplasma, riketsiya, fitoplasma gibi hastalıklarda daha fazla avantaj sağlar.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32. Bakteriyel hastalık teşhisinde besi yerinde gelişen kolonilerin fizyolojik özellikleri ve biyokimyasal reaksyonları, serolojik testler, patojenite testi kullanılır.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33. Virüsler nükleik asit ve protein kılıftan meydana gelmiş olup, serolojik olarak teşhis edilmeleri protein kılıf içermeleri nedeniyledir.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34. Sürme hastalığı, </w:t>
      </w:r>
      <w:r w:rsidRPr="00562535">
        <w:rPr>
          <w:rFonts w:ascii="Helvetica" w:hAnsi="Helvetica" w:cs="Helvetica"/>
          <w:color w:val="008000"/>
          <w:shd w:val="clear" w:color="auto" w:fill="FFFFFF"/>
        </w:rPr>
        <w:t>buğday rastığı, arpa kapalı rastığı</w:t>
      </w:r>
      <w:r>
        <w:rPr>
          <w:rFonts w:ascii="Helvetica" w:hAnsi="Helvetica" w:cs="Helvetica"/>
          <w:color w:val="333333"/>
          <w:shd w:val="clear" w:color="auto" w:fill="FFFFFF"/>
        </w:rPr>
        <w:t xml:space="preserve"> tohumla taşınan hastalıklardır.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35. Buğday pas hastalıklarına karşı kimyasal mücadele olarak yeşil aksam ilaçlaması uygulanmalıdır.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36. Hububatta ak başak oluşumuna sebep olan hastalık </w:t>
      </w:r>
      <w:r w:rsidRPr="00562535">
        <w:rPr>
          <w:rFonts w:ascii="Helvetica" w:hAnsi="Helvetica" w:cs="Helvetica"/>
          <w:color w:val="008000"/>
          <w:shd w:val="clear" w:color="auto" w:fill="FFFFFF"/>
        </w:rPr>
        <w:t>kök ve kök boğazı</w:t>
      </w:r>
      <w:r>
        <w:rPr>
          <w:rFonts w:ascii="Helvetica" w:hAnsi="Helvetica" w:cs="Helvetica"/>
          <w:color w:val="333333"/>
          <w:shd w:val="clear" w:color="auto" w:fill="FFFFFF"/>
        </w:rPr>
        <w:t xml:space="preserve"> çürüklüğüdür.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37. Hububatta çiçeklenme devresinde başakları hastalandırarak </w:t>
      </w:r>
      <w:r w:rsidRPr="00562535">
        <w:rPr>
          <w:rFonts w:ascii="Helvetica" w:hAnsi="Helvetica" w:cs="Helvetica"/>
          <w:color w:val="008000"/>
          <w:shd w:val="clear" w:color="auto" w:fill="FFFFFF"/>
        </w:rPr>
        <w:t>siyahlaştıra</w:t>
      </w:r>
      <w:r>
        <w:rPr>
          <w:rFonts w:ascii="Helvetica" w:hAnsi="Helvetica" w:cs="Helvetica"/>
          <w:color w:val="333333"/>
          <w:shd w:val="clear" w:color="auto" w:fill="FFFFFF"/>
        </w:rPr>
        <w:t xml:space="preserve">n ve sporların çevreye dağılması ile geride sadece başak ekseni bırakan hastalık </w:t>
      </w:r>
      <w:r w:rsidRPr="00562535">
        <w:rPr>
          <w:rFonts w:ascii="Helvetica" w:hAnsi="Helvetica" w:cs="Helvetica"/>
          <w:color w:val="008000"/>
          <w:shd w:val="clear" w:color="auto" w:fill="FFFFFF"/>
        </w:rPr>
        <w:t>arpa açık rastığıdır.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38. Sebzelerde ekonomik öneme sahip nematod grubu </w:t>
      </w:r>
      <w:r w:rsidRPr="003C7DFF">
        <w:rPr>
          <w:rFonts w:ascii="Helvetica" w:hAnsi="Helvetica" w:cs="Helvetica"/>
          <w:color w:val="FF0000"/>
          <w:shd w:val="clear" w:color="auto" w:fill="FFFFFF"/>
        </w:rPr>
        <w:t>kök-ur</w:t>
      </w:r>
      <w:r>
        <w:rPr>
          <w:rFonts w:ascii="Helvetica" w:hAnsi="Helvetica" w:cs="Helvetica"/>
          <w:color w:val="333333"/>
          <w:shd w:val="clear" w:color="auto" w:fill="FFFFFF"/>
        </w:rPr>
        <w:t xml:space="preserve"> nematodlarıdır.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39. Kök-ur nematodlarına karşı kullanılan mücadele yöntemleri </w:t>
      </w:r>
      <w:r w:rsidRPr="00562535">
        <w:rPr>
          <w:rFonts w:ascii="Helvetica" w:hAnsi="Helvetica" w:cs="Helvetica"/>
          <w:color w:val="008000"/>
          <w:shd w:val="clear" w:color="auto" w:fill="FFFFFF"/>
        </w:rPr>
        <w:t>solarizasyon uygulamaları</w:t>
      </w:r>
      <w:r>
        <w:rPr>
          <w:rFonts w:ascii="Helvetica" w:hAnsi="Helvetica" w:cs="Helvetica"/>
          <w:color w:val="333333"/>
          <w:shd w:val="clear" w:color="auto" w:fill="FFFFFF"/>
        </w:rPr>
        <w:t xml:space="preserve">, kimyasal ilaçların kullanılması ve dayanıklı çeşitlerin kullanılması yöntemleridir.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40. Nematodlarla mücadelede nematodların hayat döngüsü, toprak sıcaklığı,yapısı ve nemi, konukçu bitkinin dönemi önemli kriterlerdendir.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41. Süne ve Kımıl bitkinin değişik fenolojik dönemlerinde (kardeşlenme, başaklanma) bitkiyi ya da taneleri </w:t>
      </w:r>
      <w:r w:rsidRPr="00562535">
        <w:rPr>
          <w:rFonts w:ascii="Helvetica" w:hAnsi="Helvetica" w:cs="Helvetica"/>
          <w:color w:val="008000"/>
          <w:shd w:val="clear" w:color="auto" w:fill="FFFFFF"/>
        </w:rPr>
        <w:t>sokup emmek suretiyle zarar yapar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42. Süne mücadelesinde biyolojik dönem olarak 1.-3. Nimf dönemi esas alınır.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43. Ekin kambur böceği(Zabrus) ne karşı en etkin mücadele tohum ilaçlamasıdır.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44. Hububat hotumlu böceğine karşı kimyasal mücadele ilk ergin çıkışından 10 gün sonra, sapa kalkma döneminde yapılmalıdır.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45. Ekin güvesi bitkinin yaprak epidermisi arasında beslenir.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46. </w:t>
      </w:r>
      <w:r w:rsidRPr="00562535">
        <w:rPr>
          <w:rFonts w:ascii="Helvetica" w:hAnsi="Helvetica" w:cs="Helvetica"/>
          <w:color w:val="008000"/>
          <w:shd w:val="clear" w:color="auto" w:fill="FFFFFF"/>
        </w:rPr>
        <w:t>Meyve ağaçlarının dalları uçtan geriye doğru kuruyorsa kök çürüklüğü hastalıkları, yetiştirme tekniklerinden kaynaklanan hatalar, bitki besleme sorunları gibi nedenlerden kaynaklanır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47. Hastalıklarla mücadelede ilk önerilmesi gereken yöntem kültürel önlemlerdir. </w:t>
      </w:r>
    </w:p>
    <w:p w:rsidR="00113886" w:rsidRPr="00562535" w:rsidRDefault="00113886">
      <w:pPr>
        <w:rPr>
          <w:rFonts w:ascii="Helvetica" w:hAnsi="Helvetica" w:cs="Helvetica"/>
          <w:color w:val="008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48. Elma bahçesinde </w:t>
      </w:r>
      <w:r w:rsidRPr="00562535">
        <w:rPr>
          <w:rFonts w:ascii="Helvetica" w:hAnsi="Helvetica" w:cs="Helvetica"/>
          <w:color w:val="008000"/>
          <w:shd w:val="clear" w:color="auto" w:fill="FFFFFF"/>
        </w:rPr>
        <w:t>hem karaleke hem külleme</w:t>
      </w:r>
      <w:r>
        <w:rPr>
          <w:rFonts w:ascii="Helvetica" w:hAnsi="Helvetica" w:cs="Helvetica"/>
          <w:color w:val="333333"/>
          <w:shd w:val="clear" w:color="auto" w:fill="FFFFFF"/>
        </w:rPr>
        <w:t xml:space="preserve"> hastalığı varsa reçete yazarken bu </w:t>
      </w:r>
      <w:r w:rsidRPr="00562535">
        <w:rPr>
          <w:rFonts w:ascii="Helvetica" w:hAnsi="Helvetica" w:cs="Helvetica"/>
          <w:color w:val="008000"/>
          <w:shd w:val="clear" w:color="auto" w:fill="FFFFFF"/>
        </w:rPr>
        <w:t xml:space="preserve">2 hastalığı kontrol edebilen tek bir ilaç önerisi yapılır.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49. Meyve ağaçlarında hastalık oluşumuna neden olan faktörleri en iyi açıklayan etmenler biyotik (hastalık etmenleri) ve abiyotik (çevresel) faktörlerdir.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50. Bakırlı bileşikler bakterisit etkiye sahip bir fungisittir.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51. Domates bakteriyel solgunluk hastalığı (Ralstonia solanacearum) nın belirtisi bitkide sararmadır.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52. Ateş yanıklığı hastalığı(</w:t>
      </w:r>
      <w:r w:rsidRPr="004C3DAE">
        <w:rPr>
          <w:rFonts w:ascii="Helvetica" w:hAnsi="Helvetica" w:cs="Helvetica"/>
          <w:color w:val="333333"/>
          <w:highlight w:val="yellow"/>
          <w:shd w:val="clear" w:color="auto" w:fill="FFFFFF"/>
        </w:rPr>
        <w:t>Erwinia amylovora)</w:t>
      </w:r>
      <w:r>
        <w:rPr>
          <w:rFonts w:ascii="Helvetica" w:hAnsi="Helvetica" w:cs="Helvetica"/>
          <w:color w:val="333333"/>
          <w:shd w:val="clear" w:color="auto" w:fill="FFFFFF"/>
        </w:rPr>
        <w:t xml:space="preserve">’na karşı kimyasal mücadele çiçek yanıklığı enfeksyon tipine karşı önerilmektedir.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53. Bakteriyel hastalıktan şüphe edildiğinde bitki analize gönderilir, sonuca göre uygulanacak mücadele yöntemi belirlenir. </w:t>
      </w:r>
    </w:p>
    <w:p w:rsidR="00113886" w:rsidRPr="00777402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54. Domates öz(gövde) nekrozu hastalığının mücadelesinde kültürel mücadele yöntemleri uygulanır. 55. Cydia pomonella elma iç kurdunun latince ismidir.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56. Bitkinin dallarında, gözlerde beslenerek galeri açan zararlı yazıcı böceklerdir. </w:t>
      </w:r>
    </w:p>
    <w:p w:rsidR="00113886" w:rsidRPr="00777402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57. İç karantina listesinde yer alan ve beslendiği yerde </w:t>
      </w:r>
      <w:r w:rsidRPr="00777402">
        <w:rPr>
          <w:rFonts w:ascii="Helvetica" w:hAnsi="Helvetica" w:cs="Helvetica"/>
          <w:color w:val="FF0000"/>
          <w:shd w:val="clear" w:color="auto" w:fill="FFFFFF"/>
        </w:rPr>
        <w:t xml:space="preserve">kırmızı lekelere neden olan zararlı virgül kabuklu bitidir. </w:t>
      </w:r>
    </w:p>
    <w:p w:rsidR="00113886" w:rsidRPr="00777402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58. Yaprakları zarf gibi kıvırıp bükerek zarar meydana getiren zararlı </w:t>
      </w:r>
      <w:r w:rsidRPr="00777402">
        <w:rPr>
          <w:rFonts w:ascii="Helvetica" w:hAnsi="Helvetica" w:cs="Helvetica"/>
          <w:color w:val="FF0000"/>
          <w:shd w:val="clear" w:color="auto" w:fill="FFFFFF"/>
        </w:rPr>
        <w:t xml:space="preserve">yaprakbükendir.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59. Bitki virüslerinin özellikleri antibiyotiklere duyarlı olmamasıdır.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60. Bitki virüs hastalıklarına karşı temiz tohum kullanılmalı, dayanıklı çeşit önerilmeli, sıcak su uygulaması yapılmalıdır.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61. Bitki virüsleri tohumla taşınır.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62. Hastalığın nedeninin virüs olduğuna analiz yaptırmak suretiyle karar verilir.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63. Sebze yetiştirilen seralarda önemli ürün kaybına neden olan zararlı </w:t>
      </w:r>
      <w:r w:rsidRPr="00777402">
        <w:rPr>
          <w:rFonts w:ascii="Helvetica" w:hAnsi="Helvetica" w:cs="Helvetica"/>
          <w:color w:val="FF0000"/>
          <w:shd w:val="clear" w:color="auto" w:fill="FFFFFF"/>
        </w:rPr>
        <w:t>beyaz sinektir.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64</w:t>
      </w:r>
      <w:r w:rsidRPr="00777402">
        <w:rPr>
          <w:rFonts w:ascii="Helvetica" w:hAnsi="Helvetica" w:cs="Helvetica"/>
          <w:color w:val="FF0000"/>
          <w:shd w:val="clear" w:color="auto" w:fill="FFFFFF"/>
        </w:rPr>
        <w:t>. Yeşilkurt</w:t>
      </w:r>
      <w:r>
        <w:rPr>
          <w:rFonts w:ascii="Helvetica" w:hAnsi="Helvetica" w:cs="Helvetica"/>
          <w:color w:val="333333"/>
          <w:shd w:val="clear" w:color="auto" w:fill="FFFFFF"/>
        </w:rPr>
        <w:t xml:space="preserve"> mücadelesinde </w:t>
      </w:r>
      <w:r w:rsidRPr="00777402">
        <w:rPr>
          <w:rFonts w:ascii="Helvetica" w:hAnsi="Helvetica" w:cs="Helvetica"/>
          <w:color w:val="FF0000"/>
          <w:shd w:val="clear" w:color="auto" w:fill="FFFFFF"/>
        </w:rPr>
        <w:t>feromon</w:t>
      </w:r>
      <w:r>
        <w:rPr>
          <w:rFonts w:ascii="Helvetica" w:hAnsi="Helvetica" w:cs="Helvetica"/>
          <w:color w:val="333333"/>
          <w:shd w:val="clear" w:color="auto" w:fill="FFFFFF"/>
        </w:rPr>
        <w:t xml:space="preserve"> tuzaklar kullanılır. </w:t>
      </w:r>
    </w:p>
    <w:p w:rsidR="00113886" w:rsidRPr="00777402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65. Yem bitkilerinin önemli zararlıları yonca hortumlu böceği, korunga kök kurdu ve çadır tırtılıdır. 66. Patatesin önemli zararlıları </w:t>
      </w:r>
      <w:r w:rsidRPr="00777402">
        <w:rPr>
          <w:rFonts w:ascii="Helvetica" w:hAnsi="Helvetica" w:cs="Helvetica"/>
          <w:color w:val="FF0000"/>
          <w:shd w:val="clear" w:color="auto" w:fill="FFFFFF"/>
        </w:rPr>
        <w:t xml:space="preserve">patates güvesi, tel kurdu ve bozkurttur.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67. Çıkış sonrası çökerten hastalığı bitkinin toprak çizgisinin hemen altındaki kısmında ve üstünde sap kısmında belirtiler oluşur. </w:t>
      </w:r>
    </w:p>
    <w:p w:rsidR="00113886" w:rsidRPr="00777402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68. </w:t>
      </w:r>
      <w:r w:rsidRPr="00777402">
        <w:rPr>
          <w:rFonts w:ascii="Helvetica" w:hAnsi="Helvetica" w:cs="Helvetica"/>
          <w:color w:val="FF0000"/>
          <w:shd w:val="clear" w:color="auto" w:fill="FFFFFF"/>
        </w:rPr>
        <w:t>Domates ve patateste mildiyö</w:t>
      </w:r>
      <w:r>
        <w:rPr>
          <w:rFonts w:ascii="Helvetica" w:hAnsi="Helvetica" w:cs="Helvetica"/>
          <w:color w:val="333333"/>
          <w:shd w:val="clear" w:color="auto" w:fill="FFFFFF"/>
        </w:rPr>
        <w:t xml:space="preserve"> hastalığının ortaya çıkmasında </w:t>
      </w:r>
      <w:r w:rsidRPr="00777402">
        <w:rPr>
          <w:rFonts w:ascii="Helvetica" w:hAnsi="Helvetica" w:cs="Helvetica"/>
          <w:color w:val="FF0000"/>
          <w:shd w:val="clear" w:color="auto" w:fill="FFFFFF"/>
        </w:rPr>
        <w:t xml:space="preserve">nem,sıcaklık ve yaprak ıslaklığı önemli çevresel faktörlerdendir.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69. Sebzelerdse külleme hastalığına karşı ilaçlamaya çevrede ilk hastalık belirtileri görüldüğünde başlanmalıdır. </w:t>
      </w:r>
    </w:p>
    <w:p w:rsidR="00113886" w:rsidRPr="00777402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70. Nohut bitkisinin en önemli fungal hastalığı </w:t>
      </w:r>
      <w:r w:rsidRPr="00777402">
        <w:rPr>
          <w:rFonts w:ascii="Helvetica" w:hAnsi="Helvetica" w:cs="Helvetica"/>
          <w:color w:val="FF0000"/>
          <w:shd w:val="clear" w:color="auto" w:fill="FFFFFF"/>
        </w:rPr>
        <w:t xml:space="preserve">Antraknozdur.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71. Tohum ilaçlaması Nohut Antraknozuna karşı önerilebilir. </w:t>
      </w:r>
    </w:p>
    <w:p w:rsidR="00113886" w:rsidRPr="00777402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72. </w:t>
      </w:r>
      <w:r w:rsidRPr="00777402">
        <w:rPr>
          <w:rFonts w:ascii="Helvetica" w:hAnsi="Helvetica" w:cs="Helvetica"/>
          <w:color w:val="FF0000"/>
          <w:shd w:val="clear" w:color="auto" w:fill="FFFFFF"/>
        </w:rPr>
        <w:t xml:space="preserve">Çekirgeye karşı reçete yazmaya gerek yoktur.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73. Tarla faresi mücadelesinde fare deliklerine toz,ıslanabilir toz vb. Pestisitler dökülerek yapılan mücadele çevre açısından büyük tehlikedir.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74. Depo zararlıları ile mücadelede koruyucu ilaçlamada kullanılan insektisit miktarı ton veya kg olarak ifade edilir.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75. Koruyucu ilaçlama </w:t>
      </w:r>
      <w:r w:rsidRPr="00777402">
        <w:rPr>
          <w:rFonts w:ascii="Helvetica" w:hAnsi="Helvetica" w:cs="Helvetica"/>
          <w:color w:val="FF0000"/>
          <w:shd w:val="clear" w:color="auto" w:fill="FFFFFF"/>
        </w:rPr>
        <w:t>fasulye,nohut ve çeltikte yapılır</w:t>
      </w:r>
      <w:r>
        <w:rPr>
          <w:rFonts w:ascii="Helvetica" w:hAnsi="Helvetica" w:cs="Helvetica"/>
          <w:color w:val="333333"/>
          <w:shd w:val="clear" w:color="auto" w:fill="FFFFFF"/>
        </w:rPr>
        <w:t>.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76. Boş depo ilaçlaması ürünler depoya konmadan en az </w:t>
      </w:r>
      <w:r w:rsidRPr="00777402">
        <w:rPr>
          <w:rFonts w:ascii="Helvetica" w:hAnsi="Helvetica" w:cs="Helvetica"/>
          <w:color w:val="FF0000"/>
          <w:shd w:val="clear" w:color="auto" w:fill="FFFFFF"/>
        </w:rPr>
        <w:t>15 gün</w:t>
      </w:r>
      <w:r>
        <w:rPr>
          <w:rFonts w:ascii="Helvetica" w:hAnsi="Helvetica" w:cs="Helvetica"/>
          <w:color w:val="333333"/>
          <w:shd w:val="clear" w:color="auto" w:fill="FFFFFF"/>
        </w:rPr>
        <w:t xml:space="preserve"> öncesi yapılmalıdır.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77. Herhangi bir mücadele faliyeti esnasında birim sahaya atılması gereken ilaç(ml-cc/da) veya doğrudan doğruya kullanılan preparat miktarına doz adı verilir.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78. Kalibrasyona etki eden faktörler hacimsel uygulama normu, ilaçlama (ilerleme) hızı ve dekara atılacak ilaç miktarıdır. </w:t>
      </w:r>
    </w:p>
    <w:p w:rsidR="00113886" w:rsidRPr="00777402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79. Ülkemizde </w:t>
      </w:r>
      <w:r w:rsidRPr="00777402">
        <w:rPr>
          <w:rFonts w:ascii="Helvetica" w:hAnsi="Helvetica" w:cs="Helvetica"/>
          <w:color w:val="FF0000"/>
          <w:shd w:val="clear" w:color="auto" w:fill="FFFFFF"/>
        </w:rPr>
        <w:t xml:space="preserve">turunçgillerin ana zararlısı Akdeniz meyve sineğidir. </w:t>
      </w:r>
      <w:r>
        <w:rPr>
          <w:rFonts w:ascii="Helvetica" w:hAnsi="Helvetica" w:cs="Helvetica"/>
          <w:color w:val="FF0000"/>
          <w:shd w:val="clear" w:color="auto" w:fill="FFFFFF"/>
        </w:rPr>
        <w:t>Capitita capitata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80. </w:t>
      </w:r>
      <w:r w:rsidRPr="00E32494">
        <w:rPr>
          <w:rFonts w:ascii="Helvetica" w:hAnsi="Helvetica" w:cs="Helvetica"/>
          <w:color w:val="FF0000"/>
          <w:shd w:val="clear" w:color="auto" w:fill="FFFFFF"/>
        </w:rPr>
        <w:t>Bacillus thuringiensis’ li bileşikler harnup güvesi mücadelesinde de kullanılır.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81. Kireç uygulaması yaprak pireleri mücadelesinde kullanılır.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82. Turunçgil unlubiti monofag bir zararlıdır. </w:t>
      </w:r>
    </w:p>
    <w:p w:rsidR="00113886" w:rsidRPr="00E32494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83. </w:t>
      </w:r>
      <w:r w:rsidRPr="00E32494">
        <w:rPr>
          <w:rFonts w:ascii="Helvetica" w:hAnsi="Helvetica" w:cs="Helvetica"/>
          <w:color w:val="FF0000"/>
          <w:shd w:val="clear" w:color="auto" w:fill="FFFFFF"/>
        </w:rPr>
        <w:t xml:space="preserve">Turunçgil beyazsineği yaprak ve sürgünlere zarar vermez.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84. Akdeniz meyve sineği turunçgil yapraklarına da zarar vermektedir.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85. Ayrık çok yıllık yabancı otlardandır.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86. Çeltikte en önemli yabancı ot türü Darıcan (Echinochloa crus-galli)’dır.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87. Yabancı otların teşhisinde kök yapısı, çiçek şekli ve tohum şekli önemlidir.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88. Apikal domansi rizom ile çoğalan yabancı otlarda görülür.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89. Tohum ve fidelerde kök çürüklüğü hastalığı ortaya çıkar.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90. Kök hastalıkları ile kültürel mücadelede daha önce hastalığın görülmediği tarlada ekim yapılmalı, patojen populasyonunu azaltmak için rotasyon uygulanmalı, gübreleme analiz sonucunda gerekliyse yapılmalıdır.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91. İnsecta</w:t>
      </w:r>
      <w:r w:rsidRPr="00E32494">
        <w:rPr>
          <w:rFonts w:ascii="Helvetica" w:hAnsi="Helvetica" w:cs="Helvetica"/>
          <w:color w:val="FF0000"/>
          <w:shd w:val="clear" w:color="auto" w:fill="FFFFFF"/>
        </w:rPr>
        <w:t>(Böcekler</w:t>
      </w:r>
      <w:r>
        <w:rPr>
          <w:rFonts w:ascii="Helvetica" w:hAnsi="Helvetica" w:cs="Helvetica"/>
          <w:color w:val="333333"/>
          <w:shd w:val="clear" w:color="auto" w:fill="FFFFFF"/>
        </w:rPr>
        <w:t xml:space="preserve">) sınıfında </w:t>
      </w:r>
      <w:r w:rsidRPr="00E32494">
        <w:rPr>
          <w:rFonts w:ascii="Helvetica" w:hAnsi="Helvetica" w:cs="Helvetica"/>
          <w:color w:val="FF0000"/>
          <w:shd w:val="clear" w:color="auto" w:fill="FFFFFF"/>
        </w:rPr>
        <w:t>takımlar kanatlarına</w:t>
      </w:r>
      <w:r>
        <w:rPr>
          <w:rFonts w:ascii="Helvetica" w:hAnsi="Helvetica" w:cs="Helvetica"/>
          <w:color w:val="333333"/>
          <w:shd w:val="clear" w:color="auto" w:fill="FFFFFF"/>
        </w:rPr>
        <w:t xml:space="preserve"> bakılarak sınıflandırılır.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92. </w:t>
      </w:r>
      <w:r w:rsidRPr="00E32494">
        <w:rPr>
          <w:rFonts w:ascii="Helvetica" w:hAnsi="Helvetica" w:cs="Helvetica"/>
          <w:color w:val="FF0000"/>
          <w:shd w:val="clear" w:color="auto" w:fill="FFFFFF"/>
        </w:rPr>
        <w:t>Coleoptera takımı çiğneyici ağız yapısına</w:t>
      </w:r>
      <w:r>
        <w:rPr>
          <w:rFonts w:ascii="Helvetica" w:hAnsi="Helvetica" w:cs="Helvetica"/>
          <w:color w:val="333333"/>
          <w:shd w:val="clear" w:color="auto" w:fill="FFFFFF"/>
        </w:rPr>
        <w:t xml:space="preserve"> sahiptir.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93</w:t>
      </w:r>
      <w:r w:rsidRPr="00E32494">
        <w:rPr>
          <w:rFonts w:ascii="Helvetica" w:hAnsi="Helvetica" w:cs="Helvetica"/>
          <w:color w:val="FF0000"/>
          <w:shd w:val="clear" w:color="auto" w:fill="FFFFFF"/>
        </w:rPr>
        <w:t>. Beyaz sinekler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E32494">
        <w:rPr>
          <w:rFonts w:ascii="Helvetica" w:hAnsi="Helvetica" w:cs="Helvetica"/>
          <w:color w:val="FF0000"/>
          <w:shd w:val="clear" w:color="auto" w:fill="FFFFFF"/>
        </w:rPr>
        <w:t>Homoptera</w:t>
      </w:r>
      <w:r>
        <w:rPr>
          <w:rFonts w:ascii="Helvetica" w:hAnsi="Helvetica" w:cs="Helvetica"/>
          <w:color w:val="333333"/>
          <w:shd w:val="clear" w:color="auto" w:fill="FFFFFF"/>
        </w:rPr>
        <w:t xml:space="preserve"> takımına girmektedir.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94. Zeytin sineğine(Bactrocera oleae) karşı kimyasal mücadelede zehirli yem kısmi dal ilaçlamasında zararlının ergin dönemi hedeftir.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95. Çok yer engelleyici fungusitlerin ucuz olması,yüksek dosda atılması, dayanıklılık riski olmaması gibi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96. Özelliklere sahip olması istenir.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97. Yazılan bitki koruma ürünü reçetesinin geçerlilik </w:t>
      </w:r>
      <w:r w:rsidRPr="00E32494">
        <w:rPr>
          <w:rFonts w:ascii="Helvetica" w:hAnsi="Helvetica" w:cs="Helvetica"/>
          <w:color w:val="FF0000"/>
          <w:shd w:val="clear" w:color="auto" w:fill="FFFFFF"/>
        </w:rPr>
        <w:t>süresi 1 aydır.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113886" w:rsidRPr="00E32494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98. Bitki koruma ürünü reçetesi ilgili </w:t>
      </w:r>
      <w:r w:rsidRPr="00E32494">
        <w:rPr>
          <w:rFonts w:ascii="Helvetica" w:hAnsi="Helvetica" w:cs="Helvetica"/>
          <w:color w:val="FF0000"/>
          <w:shd w:val="clear" w:color="auto" w:fill="FFFFFF"/>
        </w:rPr>
        <w:t xml:space="preserve">kişi/kurum tarafından 2 yıl süre saklanır.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99. Zeytin güvesinin(Prays oleae) ekonomik olarak zarar yaptığı dönem </w:t>
      </w:r>
      <w:r w:rsidRPr="00E32494">
        <w:rPr>
          <w:rFonts w:ascii="Helvetica" w:hAnsi="Helvetica" w:cs="Helvetica"/>
          <w:color w:val="FF0000"/>
          <w:shd w:val="clear" w:color="auto" w:fill="FFFFFF"/>
        </w:rPr>
        <w:t>zeytinin meyve dönemidir</w:t>
      </w:r>
      <w:r>
        <w:rPr>
          <w:rFonts w:ascii="Helvetica" w:hAnsi="Helvetica" w:cs="Helvetica"/>
          <w:color w:val="333333"/>
          <w:shd w:val="clear" w:color="auto" w:fill="FFFFFF"/>
        </w:rPr>
        <w:t>.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100. Birlikte kullanılan ilaçların birbirinin etkisini azaltmasına </w:t>
      </w:r>
      <w:r w:rsidRPr="00E32494">
        <w:rPr>
          <w:rFonts w:ascii="Helvetica" w:hAnsi="Helvetica" w:cs="Helvetica"/>
          <w:color w:val="FF0000"/>
          <w:shd w:val="clear" w:color="auto" w:fill="FFFFFF"/>
        </w:rPr>
        <w:t xml:space="preserve">antagonizm </w:t>
      </w:r>
      <w:r>
        <w:rPr>
          <w:rFonts w:ascii="Helvetica" w:hAnsi="Helvetica" w:cs="Helvetica"/>
          <w:color w:val="333333"/>
          <w:shd w:val="clear" w:color="auto" w:fill="FFFFFF"/>
        </w:rPr>
        <w:t xml:space="preserve">denir.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101. Herbisitler genelde ekim öncesi, çıkış öncesi ve çıkış sonrası kullanılır.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102. Ülkemizde akdeniz meyvesineği konukçuları </w:t>
      </w:r>
      <w:r w:rsidRPr="00E32494">
        <w:rPr>
          <w:rFonts w:ascii="Helvetica" w:hAnsi="Helvetica" w:cs="Helvetica"/>
          <w:color w:val="FF0000"/>
          <w:shd w:val="clear" w:color="auto" w:fill="FFFFFF"/>
        </w:rPr>
        <w:t>mandarin, nar ve elmadır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Pr="009058AC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103. Sünenin en önemli doğal düşmanı </w:t>
      </w:r>
      <w:r w:rsidRPr="009058AC">
        <w:rPr>
          <w:rFonts w:ascii="Helvetica" w:hAnsi="Helvetica" w:cs="Helvetica"/>
          <w:color w:val="FF0000"/>
          <w:shd w:val="clear" w:color="auto" w:fill="FFFFFF"/>
        </w:rPr>
        <w:t xml:space="preserve">yumurta parazitoitleridir.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104. Biyolojik mücadelede predatörler ve parazitoitler kullanılmaktadır. </w:t>
      </w:r>
    </w:p>
    <w:p w:rsidR="00113886" w:rsidRPr="009058AC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105. Ergin ve nimfleri </w:t>
      </w:r>
      <w:r w:rsidRPr="009058AC">
        <w:rPr>
          <w:rFonts w:ascii="Helvetica" w:hAnsi="Helvetica" w:cs="Helvetica"/>
          <w:color w:val="FF0000"/>
          <w:shd w:val="clear" w:color="auto" w:fill="FFFFFF"/>
        </w:rPr>
        <w:t>yan yana</w:t>
      </w:r>
      <w:r>
        <w:rPr>
          <w:rFonts w:ascii="Helvetica" w:hAnsi="Helvetica" w:cs="Helvetica"/>
          <w:color w:val="333333"/>
          <w:shd w:val="clear" w:color="auto" w:fill="FFFFFF"/>
        </w:rPr>
        <w:t xml:space="preserve"> yürüyen zararlı </w:t>
      </w:r>
      <w:r w:rsidRPr="009058AC">
        <w:rPr>
          <w:rFonts w:ascii="Helvetica" w:hAnsi="Helvetica" w:cs="Helvetica"/>
          <w:color w:val="FF0000"/>
          <w:shd w:val="clear" w:color="auto" w:fill="FFFFFF"/>
        </w:rPr>
        <w:t xml:space="preserve">yaprakpireleridir.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106. Tütünde Vahşi Ateş Pseudomanas syringe pv. Tabaci bakteriyel kaynaklı bir hastalık etmenidir.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107. Kimyasal uygulamalar çevreye zararlı uygulamalardandır.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108. Ağ kurtları ağaçların yapraklarında zarar yapmaktadır. </w:t>
      </w:r>
    </w:p>
    <w:p w:rsidR="00113886" w:rsidRPr="009058AC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109. </w:t>
      </w:r>
      <w:r w:rsidRPr="009058AC">
        <w:rPr>
          <w:rFonts w:ascii="Helvetica" w:hAnsi="Helvetica" w:cs="Helvetica"/>
          <w:color w:val="FF0000"/>
          <w:shd w:val="clear" w:color="auto" w:fill="FFFFFF"/>
        </w:rPr>
        <w:t xml:space="preserve">Sokucu-Emici ağız yapısına sahip böceklerle savaşımdasistemik ilaçlar kullanılır.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110. Elma meyvelerinin merkezi kısımlarının </w:t>
      </w:r>
      <w:r w:rsidRPr="009058AC">
        <w:rPr>
          <w:rFonts w:ascii="Helvetica" w:hAnsi="Helvetica" w:cs="Helvetica"/>
          <w:color w:val="FF0000"/>
          <w:shd w:val="clear" w:color="auto" w:fill="FFFFFF"/>
        </w:rPr>
        <w:t>sulu bir durum almasının nedeni yüksek sıcaklıktır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111. Buğday kahverengi pası hastalığının biyolojisinde ara konukçu bitkiler önemli bir yere sahiptir.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112. Böceklerle beslenen türlere </w:t>
      </w:r>
      <w:r w:rsidRPr="009058AC">
        <w:rPr>
          <w:rFonts w:ascii="Helvetica" w:hAnsi="Helvetica" w:cs="Helvetica"/>
          <w:color w:val="FF0000"/>
          <w:shd w:val="clear" w:color="auto" w:fill="FFFFFF"/>
        </w:rPr>
        <w:t>Entomofag denir.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113886" w:rsidRPr="009058AC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113. </w:t>
      </w:r>
      <w:r w:rsidRPr="009058AC">
        <w:rPr>
          <w:rFonts w:ascii="Helvetica" w:hAnsi="Helvetica" w:cs="Helvetica"/>
          <w:color w:val="FF0000"/>
          <w:shd w:val="clear" w:color="auto" w:fill="FFFFFF"/>
        </w:rPr>
        <w:t xml:space="preserve">Patates güvesi hem tarla hemde depo da zararlıdır. </w:t>
      </w:r>
    </w:p>
    <w:p w:rsidR="00113886" w:rsidRPr="009058AC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114. </w:t>
      </w:r>
      <w:r w:rsidRPr="009058AC">
        <w:rPr>
          <w:rFonts w:ascii="Helvetica" w:hAnsi="Helvetica" w:cs="Helvetica"/>
          <w:color w:val="FF0000"/>
          <w:shd w:val="clear" w:color="auto" w:fill="FFFFFF"/>
        </w:rPr>
        <w:t xml:space="preserve">Dişilerinin üzerini kaplayan kabuğun ortasında meme başı şeklinde çıkıntı olan kabuklubit San-jose kabuklubitidir.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115. Suda çözünürlük, yarılanma süresi, toprakta tutunma katsayısı pestisitlerin yeraltı suyuna bulaşması üzerine etkilidir.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116. </w:t>
      </w:r>
      <w:r w:rsidRPr="009058AC">
        <w:rPr>
          <w:rFonts w:ascii="Helvetica" w:hAnsi="Helvetica" w:cs="Helvetica"/>
          <w:color w:val="FF0000"/>
          <w:shd w:val="clear" w:color="auto" w:fill="FFFFFF"/>
        </w:rPr>
        <w:t>Uzaklaştırıcılara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058AC">
        <w:rPr>
          <w:rFonts w:ascii="Helvetica" w:hAnsi="Helvetica" w:cs="Helvetica"/>
          <w:color w:val="FF0000"/>
          <w:shd w:val="clear" w:color="auto" w:fill="FFFFFF"/>
        </w:rPr>
        <w:t xml:space="preserve">repellent </w:t>
      </w:r>
      <w:r>
        <w:rPr>
          <w:rFonts w:ascii="Helvetica" w:hAnsi="Helvetica" w:cs="Helvetica"/>
          <w:color w:val="333333"/>
          <w:shd w:val="clear" w:color="auto" w:fill="FFFFFF"/>
        </w:rPr>
        <w:t xml:space="preserve">ismi verilir. </w:t>
      </w:r>
    </w:p>
    <w:p w:rsidR="00113886" w:rsidRPr="009058AC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117. </w:t>
      </w:r>
      <w:r w:rsidRPr="009058AC">
        <w:rPr>
          <w:rFonts w:ascii="Helvetica" w:hAnsi="Helvetica" w:cs="Helvetica"/>
          <w:color w:val="FF0000"/>
          <w:shd w:val="clear" w:color="auto" w:fill="FFFFFF"/>
        </w:rPr>
        <w:t xml:space="preserve">Bacillus thuringiensis, trichoderma harzianum ve agrobacterium radiobacter biyolojik mücadele etmenleridir. </w:t>
      </w:r>
    </w:p>
    <w:p w:rsidR="00113886" w:rsidRPr="009058AC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118. Entegre mücadele uygulanan bir bağda, Salkım güvesine karşı öncelikli olarak </w:t>
      </w:r>
      <w:r w:rsidRPr="009058AC">
        <w:rPr>
          <w:rFonts w:ascii="Helvetica" w:hAnsi="Helvetica" w:cs="Helvetica"/>
          <w:color w:val="FF0000"/>
          <w:shd w:val="clear" w:color="auto" w:fill="FFFFFF"/>
        </w:rPr>
        <w:t xml:space="preserve">Bacillus thuringiensis tavsiye edilmelidir.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119. Bitki bünyesindeki hormonların sentezlerini uyarmak veya yavaşlatmak, bitki bünyesindeki hormonların taşınmalarını kolaylaştırmak veya zorlaştırmak, bitki bünyesindeki hormonların mevcut seviyelerini arttırmak veya azaltmak bitki gelişim düzenleyicilerinin etkilerindendir.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120. Cryptolaemus montrouzieri turunçgil unlubitine karşı salınan faydalı böceklerdendir.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121. Bitki özsuyu ile beslenen zararlı yaprakbitidir.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122. Yeşilkurtun ergini bir kelebektir. </w:t>
      </w:r>
    </w:p>
    <w:p w:rsidR="00113886" w:rsidRPr="009058AC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123. Entegre mücadele programlarında zararlılara karşı mücadeleye karar vermede esas alınan yoğunluk </w:t>
      </w:r>
      <w:r w:rsidRPr="009058AC">
        <w:rPr>
          <w:rFonts w:ascii="Helvetica" w:hAnsi="Helvetica" w:cs="Helvetica"/>
          <w:color w:val="FF0000"/>
          <w:shd w:val="clear" w:color="auto" w:fill="FFFFFF"/>
        </w:rPr>
        <w:t xml:space="preserve">Ekonomik zarar eşiğidir.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124. Pestisitlerin birim alana homojen bir şekilde atılabilmesi için sarf edilecek su miktarının önceden belirlenmesine </w:t>
      </w:r>
      <w:r w:rsidRPr="009058AC">
        <w:rPr>
          <w:rFonts w:ascii="Helvetica" w:hAnsi="Helvetica" w:cs="Helvetica"/>
          <w:color w:val="FF0000"/>
          <w:shd w:val="clear" w:color="auto" w:fill="FFFFFF"/>
        </w:rPr>
        <w:t>kalibrasyon</w:t>
      </w:r>
      <w:r>
        <w:rPr>
          <w:rFonts w:ascii="Helvetica" w:hAnsi="Helvetica" w:cs="Helvetica"/>
          <w:color w:val="333333"/>
          <w:shd w:val="clear" w:color="auto" w:fill="FFFFFF"/>
        </w:rPr>
        <w:t xml:space="preserve"> denir.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125. İlaçlamalarda kullanılacak suyun </w:t>
      </w:r>
      <w:r w:rsidRPr="009058AC">
        <w:rPr>
          <w:rFonts w:ascii="Helvetica" w:hAnsi="Helvetica" w:cs="Helvetica"/>
          <w:color w:val="FF0000"/>
          <w:shd w:val="clear" w:color="auto" w:fill="FFFFFF"/>
        </w:rPr>
        <w:t>pH’sı 6,0-6,5</w:t>
      </w:r>
      <w:r>
        <w:rPr>
          <w:rFonts w:ascii="Helvetica" w:hAnsi="Helvetica" w:cs="Helvetica"/>
          <w:color w:val="333333"/>
          <w:shd w:val="clear" w:color="auto" w:fill="FFFFFF"/>
        </w:rPr>
        <w:t xml:space="preserve"> olmalıdır.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126. Pestisit kalıntı miktarının birimi mg/kg’dır.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127. Hububatta akbaşak oluşumuna neden olan hastalık kök ve kök boğazı çürüklüğüdür.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128. Sebzelerde ekonomik öneme sahip nematod grubu kök-ur nematodlarıdır.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129. Solarizasyon uygulamaları,kimyasal ilaçların kullanılması ve dayanıklı çeşitlerin kullanılması örtü altı yetiştiriciliğinde kök-ur nematodlarına karşı mücadelede kullanılan yöntemlerdendir.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130. Hububat Hortumlu Böceğine karşı kimyasal mücadele ilk ergin çıkışından 10 gün sonra, sapa kalkma döneminde yapılmalıdır.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131. Ekin güvesi larvaları bitkinin yaprak epidermisi arasında beslenir.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132. Fungusitlerden Bakırlı Bileşikler bakterisit etkiye sahiptir. </w:t>
      </w:r>
    </w:p>
    <w:p w:rsidR="00113886" w:rsidRPr="009058AC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133. Yaprakları zarf şeklinde kıvırıp bükerek zarar meydana getiren zararlı </w:t>
      </w:r>
      <w:r w:rsidRPr="009058AC">
        <w:rPr>
          <w:rFonts w:ascii="Helvetica" w:hAnsi="Helvetica" w:cs="Helvetica"/>
          <w:color w:val="FF0000"/>
          <w:shd w:val="clear" w:color="auto" w:fill="FFFFFF"/>
        </w:rPr>
        <w:t xml:space="preserve">yaprakbükendir.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134. Bitki virüs hastalıklarına karşı dayanıklı çeşit önerilmeli, temiz tohum kullanılmalı ve sıcak su uygulaması yapılmalıdır.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135. </w:t>
      </w:r>
      <w:r w:rsidRPr="009058AC">
        <w:rPr>
          <w:rFonts w:ascii="Helvetica" w:hAnsi="Helvetica" w:cs="Helvetica"/>
          <w:color w:val="FF0000"/>
          <w:shd w:val="clear" w:color="auto" w:fill="FFFFFF"/>
        </w:rPr>
        <w:t>Patates güvesi, bozkurt ve tel kurdu patatesin önemli zararlılarındandır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136. Nohut bitkisinin en önemli fungal hastalığı Antraknozdur.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137. Kalibrasyona etki eden faktörler ilaçlama(ilerleme) hızı, Hacimsel uygulama normu ve dekara atılacak ilaç miktarıdır.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138. Turunçgillerin ana zararlılarından birisi Akdeniz meyvesineğidir.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139. Mücadelesinde kireç uygulaması önerilen zararlı yaprakpireleridir.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140. </w:t>
      </w:r>
      <w:r w:rsidRPr="009058AC">
        <w:rPr>
          <w:rFonts w:ascii="Helvetica" w:hAnsi="Helvetica" w:cs="Helvetica"/>
          <w:color w:val="FF0000"/>
          <w:shd w:val="clear" w:color="auto" w:fill="FFFFFF"/>
        </w:rPr>
        <w:t>Darıcan(Echinochloa crus-galli) çeltikte en önemli yabancı ottur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141. Zeytin sineğine(Bactrocera oleae) karşı kimyasal mücadelede zehirli yem kısmi dal ilaçlaması zararlının ergin döneminde yapılır.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142. Nematodlara karşı yapılan toprak ilaçlamalarında toprak sıcaklığı en </w:t>
      </w:r>
      <w:r w:rsidRPr="009058AC">
        <w:rPr>
          <w:rFonts w:ascii="Helvetica" w:hAnsi="Helvetica" w:cs="Helvetica"/>
          <w:color w:val="FF0000"/>
          <w:shd w:val="clear" w:color="auto" w:fill="FFFFFF"/>
        </w:rPr>
        <w:t xml:space="preserve">az 15 </w:t>
      </w:r>
      <w:r w:rsidRPr="009058AC">
        <w:rPr>
          <w:rFonts w:ascii="Cambria Math" w:hAnsi="Cambria Math" w:cs="Cambria Math"/>
          <w:color w:val="FF0000"/>
          <w:shd w:val="clear" w:color="auto" w:fill="FFFFFF"/>
        </w:rPr>
        <w:t>⁰</w:t>
      </w:r>
      <w:r w:rsidRPr="009058AC">
        <w:rPr>
          <w:rFonts w:ascii="Helvetica" w:hAnsi="Helvetica" w:cs="Helvetica"/>
          <w:color w:val="FF0000"/>
          <w:shd w:val="clear" w:color="auto" w:fill="FFFFFF"/>
        </w:rPr>
        <w:t>C olmalıdır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143. </w:t>
      </w:r>
      <w:r w:rsidRPr="009058AC">
        <w:rPr>
          <w:rFonts w:ascii="Helvetica" w:hAnsi="Helvetica" w:cs="Helvetica"/>
          <w:color w:val="FF0000"/>
          <w:shd w:val="clear" w:color="auto" w:fill="FFFFFF"/>
        </w:rPr>
        <w:t>Bakırlı bileşikler serin ve nemli koşullarda uygulandıklarında fitotoksisiteye neden olur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144. Düzenlenen bitki koruma ürünü reçetesinin koçanı reçeteyi yazan kişi tarafından </w:t>
      </w:r>
      <w:r w:rsidRPr="009058AC">
        <w:rPr>
          <w:rFonts w:ascii="Helvetica" w:hAnsi="Helvetica" w:cs="Helvetica"/>
          <w:color w:val="FF0000"/>
          <w:shd w:val="clear" w:color="auto" w:fill="FFFFFF"/>
        </w:rPr>
        <w:t>2 yıl</w:t>
      </w:r>
      <w:r>
        <w:rPr>
          <w:rFonts w:ascii="Helvetica" w:hAnsi="Helvetica" w:cs="Helvetica"/>
          <w:color w:val="333333"/>
          <w:shd w:val="clear" w:color="auto" w:fill="FFFFFF"/>
        </w:rPr>
        <w:t xml:space="preserve"> süre ile saklanır.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145. Bitki ile temas ettiği kısımda etkili olan, diğer bitki organlarına taşınmayan herbisitlere kontakt herbisitler denir.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146. Çilekte kuşuni küf mücadelesinde kimyasal kullanımı bitkinin çiçeklenme başladığında başlamalıdır.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147. Zararlı böcekleri, faydalı böceklerden yararlanarak kontrol altına almaya yönelik mücadele şekli biyolojik mücadeledir.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148. Kemiricilerle mücadelede kullanılan bitki koruma ürünü Rodentisit grubundandır.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149. Tarım ilacı/ilaçlarının etiketinde belirtilen dozdan daha fazla kullanılması pestisit kalıntı problemine neden olur. </w:t>
      </w:r>
    </w:p>
    <w:p w:rsidR="00113886" w:rsidRPr="009058AC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150. </w:t>
      </w:r>
      <w:r w:rsidRPr="009058AC">
        <w:rPr>
          <w:rFonts w:ascii="Helvetica" w:hAnsi="Helvetica" w:cs="Helvetica"/>
          <w:color w:val="FF0000"/>
          <w:shd w:val="clear" w:color="auto" w:fill="FFFFFF"/>
        </w:rPr>
        <w:t xml:space="preserve">Depoda zararlı kelebek erginleri gece daha aktif olurlar.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151. Depolanmış gıda maddeleri üzerinde akarların çoğalmasında en önemli faktör </w:t>
      </w:r>
      <w:r w:rsidRPr="009058AC">
        <w:rPr>
          <w:rFonts w:ascii="Helvetica" w:hAnsi="Helvetica" w:cs="Helvetica"/>
          <w:color w:val="FF0000"/>
          <w:shd w:val="clear" w:color="auto" w:fill="FFFFFF"/>
        </w:rPr>
        <w:t>yüksek nemdir.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152. Tarım ürünlerinde zararlı böcekleri hastalandırarak ölüme yol açan etmenlere entomopatojen denir. </w:t>
      </w:r>
    </w:p>
    <w:p w:rsidR="00113886" w:rsidRPr="009058AC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153. Özellikle zararlı kelebek tırtıllarına karşı kullanılan bakteri </w:t>
      </w:r>
      <w:r w:rsidRPr="009058AC">
        <w:rPr>
          <w:rFonts w:ascii="Helvetica" w:hAnsi="Helvetica" w:cs="Helvetica"/>
          <w:color w:val="FF0000"/>
          <w:shd w:val="clear" w:color="auto" w:fill="FFFFFF"/>
        </w:rPr>
        <w:t xml:space="preserve">Bacillus thurigiensistir.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154. Depolanmış ürün zararlılarıyla savaşımda kullanılan ve solunum yoluyla etkili olan insektisitlere fümigant denir.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155. Süne adı ile bilinen zararlılarda ağız yapısı sokucu emici ağız yapısıdır.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156. Flusarium oxysporum, rhizoctonia solani, verticillium dahlia sebzelerde solgunluğa neden olur. 157. Cladosporium cucumerinum sebzelerde solgunluğa sebep olmaz. </w:t>
      </w:r>
    </w:p>
    <w:p w:rsidR="00113886" w:rsidRPr="009058AC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158</w:t>
      </w:r>
      <w:r w:rsidRPr="009058AC">
        <w:rPr>
          <w:rFonts w:ascii="Helvetica" w:hAnsi="Helvetica" w:cs="Helvetica"/>
          <w:color w:val="FF0000"/>
          <w:shd w:val="clear" w:color="auto" w:fill="FFFFFF"/>
        </w:rPr>
        <w:t xml:space="preserve">. Funguslar bitkilerde direk penetrasyon yapma yeteneğindedir.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159. “Salkımlarda daneler çatlamaz, buruşup meşin gibi olur.” Bağ mildiyösünün külleme hastalığından ayrılmasında kriter teşkil eden bir belirtidir.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160. Antidot panzehir demektir.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161. Lepidoptera takımının larvasına gerçek tırtıl denir.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162. Toprak kökenli fungal patojenlerin mücadelesinde solarizasyon,tohum ilaçlaması ve fumigasyon önerilir.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163. Organik tarımda bazı hastalıkların mücadelesi için kükürt kullanılır.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164. Kiraz sineğine karşı ilaçlı mücadele kiraz meyvelerine ben düştüğü zaman yapılır.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165. Elma karaleke hastalığının mücadelesinde yaprak ıslaklık süresi, günlük ortalama sıcaklık ve Ascospor çıkış tarihinin belirlenmesi gibi etmenler gözönüne alınır.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166. </w:t>
      </w:r>
      <w:r w:rsidRPr="00FB2811">
        <w:rPr>
          <w:rFonts w:ascii="Helvetica" w:hAnsi="Helvetica" w:cs="Helvetica"/>
          <w:color w:val="FF0000"/>
          <w:shd w:val="clear" w:color="auto" w:fill="FFFFFF"/>
        </w:rPr>
        <w:t>Torbalı koşnil için kimyasal savaşım önerilmez.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167. Şekerpancarında kimyasal mücadele uygulanan en önemli hastalık </w:t>
      </w:r>
      <w:r w:rsidRPr="00FB2811">
        <w:rPr>
          <w:rFonts w:ascii="Helvetica" w:hAnsi="Helvetica" w:cs="Helvetica"/>
          <w:color w:val="FF0000"/>
          <w:shd w:val="clear" w:color="auto" w:fill="FFFFFF"/>
        </w:rPr>
        <w:t>cercospora</w:t>
      </w:r>
      <w:r>
        <w:rPr>
          <w:rFonts w:ascii="Helvetica" w:hAnsi="Helvetica" w:cs="Helvetica"/>
          <w:color w:val="333333"/>
          <w:shd w:val="clear" w:color="auto" w:fill="FFFFFF"/>
        </w:rPr>
        <w:t xml:space="preserve"> yaprak lekesidir.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168. Bakırlı bileşikler serin ve nemli koşullarda uygulandıklarında fitotoksisiteye neden olur.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169. Patateste kahverengi çürüklük etmeni Ralstonia Slanacearum’un mücadelesi için karantina tedbirleri ve kültürel önlemler alınır.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170. Domates mildiyösü hastalığı, domates yaprak küfü hastalığı ve erken yaprak yanıklığı hastalığı fungal hastalıklardır.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171. Beyaz sinek(Bemisia tabaci), Kırmızı Örümcek (Tetranychus spp.) bitki özsuyunu emerek zarar yapar.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172. Zirai mücadelede uygulamanın yararlı olması, çevresel kalite ve sürdürülebilir savaşım pratikleri öncelikli hedeflerdendir.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173. Tilki kuyruğu, ayrık ve yabani yulaf dar yapraklı yabancı otlardandır.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174. </w:t>
      </w:r>
      <w:r w:rsidRPr="00FB2811">
        <w:rPr>
          <w:rFonts w:ascii="Helvetica" w:hAnsi="Helvetica" w:cs="Helvetica"/>
          <w:color w:val="FF0000"/>
          <w:shd w:val="clear" w:color="auto" w:fill="FFFFFF"/>
        </w:rPr>
        <w:t>Kültür bitkisinin yabancı otsuz tutulması gereken dönemine kritik periyot denir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175. Turunç anacına aşılı turunçgil çeşitlerinin en duyarlı olduğu virüs hastalığı </w:t>
      </w:r>
      <w:bookmarkStart w:id="0" w:name="_GoBack"/>
      <w:r>
        <w:rPr>
          <w:rFonts w:ascii="Helvetica" w:hAnsi="Helvetica" w:cs="Helvetica"/>
          <w:color w:val="333333"/>
          <w:shd w:val="clear" w:color="auto" w:fill="FFFFFF"/>
        </w:rPr>
        <w:t>tristezadır</w:t>
      </w:r>
      <w:bookmarkEnd w:id="0"/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176. Tütün mozaik virüsünün(Tobacco mosaic tobamovirüs, </w:t>
      </w:r>
      <w:r w:rsidRPr="00FB2811">
        <w:rPr>
          <w:rFonts w:ascii="Helvetica" w:hAnsi="Helvetica" w:cs="Helvetica"/>
          <w:color w:val="FF0000"/>
          <w:shd w:val="clear" w:color="auto" w:fill="FFFFFF"/>
        </w:rPr>
        <w:t>TMV)</w:t>
      </w:r>
      <w:r>
        <w:rPr>
          <w:rFonts w:ascii="Helvetica" w:hAnsi="Helvetica" w:cs="Helvetica"/>
          <w:color w:val="333333"/>
          <w:shd w:val="clear" w:color="auto" w:fill="FFFFFF"/>
        </w:rPr>
        <w:t xml:space="preserve"> tipik belirtisi yapraklar üzerinde </w:t>
      </w:r>
      <w:r w:rsidRPr="00FB2811">
        <w:rPr>
          <w:rFonts w:ascii="Helvetica" w:hAnsi="Helvetica" w:cs="Helvetica"/>
          <w:color w:val="FF0000"/>
          <w:shd w:val="clear" w:color="auto" w:fill="FFFFFF"/>
        </w:rPr>
        <w:t>açık, sarı ve koyu yeşil mozaik belirtisidir.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177. Belirtisi ortaya çıktıktan sonra etkili ve ekonomik mücadelesi olmayan hastalık solgunluk ve kök çürüklükleridir. </w:t>
      </w:r>
    </w:p>
    <w:p w:rsidR="00113886" w:rsidRPr="00FB2811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178. </w:t>
      </w:r>
      <w:r w:rsidRPr="00FB2811">
        <w:rPr>
          <w:rFonts w:ascii="Helvetica" w:hAnsi="Helvetica" w:cs="Helvetica"/>
          <w:color w:val="FF0000"/>
          <w:shd w:val="clear" w:color="auto" w:fill="FFFFFF"/>
        </w:rPr>
        <w:t xml:space="preserve">Yaprakdelen, külleme ve monilya meyve ağacının hastalıklarındandır.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179. Bağ küllemesinin etmeni obligat parazittir.</w:t>
      </w:r>
    </w:p>
    <w:p w:rsidR="00113886" w:rsidRPr="00FB2811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180. Domates mildiyösü(Phytophthora infestans) hastalığı için uygun epidemi koşulu </w:t>
      </w:r>
      <w:r w:rsidRPr="00FB2811">
        <w:rPr>
          <w:rFonts w:ascii="Helvetica" w:hAnsi="Helvetica" w:cs="Helvetica"/>
          <w:color w:val="FF0000"/>
          <w:shd w:val="clear" w:color="auto" w:fill="FFFFFF"/>
        </w:rPr>
        <w:t>19 -20</w:t>
      </w:r>
      <w:r w:rsidRPr="00FB2811">
        <w:rPr>
          <w:rFonts w:ascii="Cambria Math" w:hAnsi="Cambria Math" w:cs="Cambria Math"/>
          <w:color w:val="FF0000"/>
          <w:shd w:val="clear" w:color="auto" w:fill="FFFFFF"/>
        </w:rPr>
        <w:t>⁰</w:t>
      </w:r>
      <w:r w:rsidRPr="00FB2811">
        <w:rPr>
          <w:rFonts w:ascii="Helvetica" w:hAnsi="Helvetica" w:cs="Helvetica"/>
          <w:color w:val="FF0000"/>
          <w:shd w:val="clear" w:color="auto" w:fill="FFFFFF"/>
        </w:rPr>
        <w:t xml:space="preserve">C sıcaklık </w:t>
      </w:r>
      <w:r w:rsidRPr="00FB2811">
        <w:rPr>
          <w:rFonts w:ascii="Cambria Math" w:hAnsi="Cambria Math" w:cs="Cambria Math"/>
          <w:color w:val="FF0000"/>
          <w:shd w:val="clear" w:color="auto" w:fill="FFFFFF"/>
        </w:rPr>
        <w:t>⁰</w:t>
      </w:r>
      <w:r w:rsidRPr="00FB2811">
        <w:rPr>
          <w:rFonts w:ascii="Helvetica" w:hAnsi="Helvetica" w:cs="Helvetica"/>
          <w:color w:val="FF0000"/>
          <w:shd w:val="clear" w:color="auto" w:fill="FFFFFF"/>
        </w:rPr>
        <w:t>⁄</w:t>
      </w:r>
      <w:r w:rsidRPr="00FB2811">
        <w:rPr>
          <w:rFonts w:ascii="Cambria Math" w:hAnsi="Cambria Math" w:cs="Cambria Math"/>
          <w:color w:val="FF0000"/>
          <w:shd w:val="clear" w:color="auto" w:fill="FFFFFF"/>
        </w:rPr>
        <w:t>₀</w:t>
      </w:r>
      <w:r w:rsidRPr="00FB2811">
        <w:rPr>
          <w:rFonts w:ascii="Helvetica" w:hAnsi="Helvetica" w:cs="Helvetica"/>
          <w:color w:val="FF0000"/>
          <w:shd w:val="clear" w:color="auto" w:fill="FFFFFF"/>
        </w:rPr>
        <w:t xml:space="preserve"> 80 orantılı nemdir.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181. Meyve monilyası, sitospora kanseri ve cep hastalığı sert çekirdekli meyvelerde görülen hastalıklardandır.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182. Bağ küllemesinde kullanılan ve aynı zamanda akarisit özelliği de olan aktif madde kükürttür. </w:t>
      </w:r>
    </w:p>
    <w:p w:rsidR="00113886" w:rsidRPr="00FB2811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183. </w:t>
      </w:r>
      <w:r w:rsidRPr="00FB2811">
        <w:rPr>
          <w:rFonts w:ascii="Helvetica" w:hAnsi="Helvetica" w:cs="Helvetica"/>
          <w:color w:val="FF0000"/>
          <w:shd w:val="clear" w:color="auto" w:fill="FFFFFF"/>
        </w:rPr>
        <w:t xml:space="preserve">Agrotis ipsilon(Bozkurt)-Agriotes spp.(Tel kurtları) bitkinin daha çok kök bölgelerinde zararlı olurlar.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184. Entegre mücadele ilkelerine göre yürütülen süne(Eurygaster spp.) mücadelesinde kimyasal mücadeleye başlamada böceğin 1.-3. Nimf dönemi esas alınır.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185. Hububatın ana zararlılarından olan süne(Eurygaster spp.) ve kımıl(Aelia spp.) erginleri kışı kışlak adı verilen yükseltilerde bitki örtüsü altında geçirirler.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186</w:t>
      </w:r>
      <w:r w:rsidRPr="00FB2811">
        <w:rPr>
          <w:rFonts w:ascii="Helvetica" w:hAnsi="Helvetica" w:cs="Helvetica"/>
          <w:color w:val="FF0000"/>
          <w:shd w:val="clear" w:color="auto" w:fill="FFFFFF"/>
        </w:rPr>
        <w:t>. Pas hastalıkları rüzgar yoluyla yayılır.</w:t>
      </w:r>
      <w:r>
        <w:rPr>
          <w:rFonts w:ascii="Helvetica" w:hAnsi="Helvetica" w:cs="Helvetica"/>
          <w:color w:val="333333"/>
          <w:shd w:val="clear" w:color="auto" w:fill="FFFFFF"/>
        </w:rPr>
        <w:t xml:space="preserve">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187. Akdeniz meyve sineği mücadelesinde “hedef” olarak </w:t>
      </w:r>
      <w:r w:rsidRPr="00FB2811">
        <w:rPr>
          <w:rFonts w:ascii="Helvetica" w:hAnsi="Helvetica" w:cs="Helvetica"/>
          <w:color w:val="FF0000"/>
          <w:shd w:val="clear" w:color="auto" w:fill="FFFFFF"/>
        </w:rPr>
        <w:t xml:space="preserve">ergin </w:t>
      </w:r>
      <w:r>
        <w:rPr>
          <w:rFonts w:ascii="Helvetica" w:hAnsi="Helvetica" w:cs="Helvetica"/>
          <w:color w:val="333333"/>
          <w:shd w:val="clear" w:color="auto" w:fill="FFFFFF"/>
        </w:rPr>
        <w:t xml:space="preserve">dönem dikkate alınmalıdır.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188. Zeytin güvesi(Prays Oleae) zeytin bitkisinin yaprak,meyve ve çiçek kısmına zarar verir.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189. </w:t>
      </w:r>
      <w:r w:rsidRPr="00FB2811">
        <w:rPr>
          <w:rFonts w:ascii="Helvetica" w:hAnsi="Helvetica" w:cs="Helvetica"/>
          <w:color w:val="FF0000"/>
          <w:shd w:val="clear" w:color="auto" w:fill="FFFFFF"/>
        </w:rPr>
        <w:t>Konukçu dizisi en geniş nematod türü meloidogyne spp. (Kök-ur nematodu) dur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190. Selektif(Seçici) ilaçların kullanılması böcek ve akarlarda direnci azaltmanın yollarından biridir.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191. </w:t>
      </w:r>
      <w:r w:rsidRPr="00FB2811">
        <w:rPr>
          <w:rFonts w:ascii="Helvetica" w:hAnsi="Helvetica" w:cs="Helvetica"/>
          <w:color w:val="FF0000"/>
          <w:shd w:val="clear" w:color="auto" w:fill="FFFFFF"/>
        </w:rPr>
        <w:t>Yılda tek döl veren böceklerde direnç gelişimi daha yavaştır</w:t>
      </w:r>
      <w:r>
        <w:rPr>
          <w:rFonts w:ascii="Helvetica" w:hAnsi="Helvetica" w:cs="Helvetica"/>
          <w:color w:val="333333"/>
          <w:shd w:val="clear" w:color="auto" w:fill="FFFFFF"/>
        </w:rPr>
        <w:t>.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192. Klorlu hidrokarbonların toprakta kalıcılık süresi daha uzundur.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193. Zararlı populasyonunu ekonomik zarar eşiği altında tutmak için onlar üzerinde yaşayan organizmalardan yararlanarak yapılan mücadele yöntemi biyolojik mücadeledir.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194. Bitki koruma ürünü reçete yazma yetki belgesine sahip kişi tarafından yazılanbir bitki koruma ürünü reçetesinin geçerlilik süresi 1 aydır.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195. Bağın ana hastalığı küllemedir.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196. Oksin, etilen ve gibberellinler bitkisel hormonlardandır.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197. Yedi noktalı gelin böceği yaprakbiti ile beslenmektedir.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198. Herbisitler için ambalajda uygulanan genel zemin rengi sarıdır.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199. Yaprak biti bitki özsuyu ile beslenir.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200. Gül külleme hastalığı belirtileri bitkinin yaprak,dal ve tomurcuk kısımlarında görülür.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201. Zehirlilik sınıfı “az zehirli” olan bir pestisitin etiket ve ambalajında dikkat ibaresi bulunur.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202. MRL değerinin birimi mg/kg’dır.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203. Ekin güvesi larvaları bitkinin yaprak epidermisinde beslenir.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204. Sürme, buğday rastığı ve arpa kapalı rastığı tohumla taşınan bitki hastalıklarıdır.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205. İlaçlar karıştırılırken en son EC pestisit formülasyonu ilaçlama aletine konur.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206. Yabancı ot mücadelesi yapıldıktan sonra ilaçlama aleti </w:t>
      </w:r>
      <w:r>
        <w:rPr>
          <w:rFonts w:ascii="Cambria Math" w:hAnsi="Cambria Math" w:cs="Cambria Math"/>
          <w:color w:val="333333"/>
          <w:shd w:val="clear" w:color="auto" w:fill="FFFFFF"/>
        </w:rPr>
        <w:t>⁰</w:t>
      </w:r>
      <w:r>
        <w:rPr>
          <w:rFonts w:ascii="Helvetica" w:hAnsi="Helvetica" w:cs="Helvetica"/>
          <w:color w:val="333333"/>
          <w:shd w:val="clear" w:color="auto" w:fill="FFFFFF"/>
        </w:rPr>
        <w:t>⁄</w:t>
      </w:r>
      <w:r>
        <w:rPr>
          <w:rFonts w:ascii="Cambria Math" w:hAnsi="Cambria Math" w:cs="Cambria Math"/>
          <w:color w:val="333333"/>
          <w:shd w:val="clear" w:color="auto" w:fill="FFFFFF"/>
        </w:rPr>
        <w:t>₀</w:t>
      </w:r>
      <w:r>
        <w:rPr>
          <w:rFonts w:ascii="Helvetica" w:hAnsi="Helvetica" w:cs="Helvetica"/>
          <w:color w:val="333333"/>
          <w:shd w:val="clear" w:color="auto" w:fill="FFFFFF"/>
        </w:rPr>
        <w:t xml:space="preserve"> 1’lik Amonyaklı su ile temizlenmelidir.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207. Birim sahaya atılması gereken doğrudan doğruya ml, cc/da cinsinden ilaç miktarına doz denir.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208. İlaçlama ekipmanlarındaki püskürtme sisteminin ayarlanmasına kalibrasyon denir.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209. Akarisit kırmızı örümcek ilacı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210. İnsektisit böcek ilacı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211. Herbisit yabancı ot ilacı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212. Mollusit yumuşakça ilacı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213. Ürünlerdeki bitki koruma ilaçlarının kalıntılarını engellemek için son ilaçlama ile hasat arasındaki olması gereken süreye dikkat edilmelidir.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214. Tüketiciye sunulan gıda ürünlerinde insan ve hayvan sağlığı için zararsız kabul edilerek bulunmasına müsade edilen kalıntı miktarına maksimum kalıntı limiti denir.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215. Son ilaçlama ile hasat arasındaki süreye uyulmadığında tarımsal ürünlerde kalıntı problemi ortaya çıkar.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216. Bitki koruma ürünü kalıntılarının izlenmesi ve kontrolünün tüketim aşamasında yapılması gerekli değildir.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217. Meyve sineği ile mücadelede ilaçlamalar böceğin ergin dönemine karşı yapılır.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218. Elma hastalıkları ile entegre mücadele programının uygulanmasında Elma karalekesi hastalığı hedef alınmaktadır.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219. Bitki paraziti nematodlarına karşı uygulanan en etki mücadele kimyasal mücadele+ Solarizasyondur.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220. </w:t>
      </w:r>
      <w:r w:rsidRPr="00FB2811">
        <w:rPr>
          <w:rFonts w:ascii="Helvetica" w:hAnsi="Helvetica" w:cs="Helvetica"/>
          <w:color w:val="FF0000"/>
          <w:shd w:val="clear" w:color="auto" w:fill="FFFFFF"/>
        </w:rPr>
        <w:t>Şarka virüsü sert çekirdekli meyvelerin en önemli virüs hastalığıdır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Pr="00FB2811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221. </w:t>
      </w:r>
      <w:r w:rsidRPr="00FB2811">
        <w:rPr>
          <w:rFonts w:ascii="Helvetica" w:hAnsi="Helvetica" w:cs="Helvetica"/>
          <w:color w:val="FF0000"/>
          <w:shd w:val="clear" w:color="auto" w:fill="FFFFFF"/>
        </w:rPr>
        <w:t xml:space="preserve">Tohum ilaçlaması Ekin Kambur Böceği(Zabrus spp.) mücadelesinde en etkin kimyasal mücadele şeklidir. </w:t>
      </w:r>
    </w:p>
    <w:p w:rsidR="00113886" w:rsidRPr="00FB2811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222. </w:t>
      </w:r>
      <w:r w:rsidRPr="00FB2811">
        <w:rPr>
          <w:rFonts w:ascii="Helvetica" w:hAnsi="Helvetica" w:cs="Helvetica"/>
          <w:color w:val="FF0000"/>
          <w:shd w:val="clear" w:color="auto" w:fill="FFFFFF"/>
        </w:rPr>
        <w:t>Üzüm meyvelerinde çekirdek evleri görülecek şekilde çatlamaya neden olan hastalık Küllemedir.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223. Kullanılan kimyasal ilaçların bitki üzerinde olumsuz etki gösterme durumuna fitotoksisite denir.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224. Test hayvanlarının belirli bir süre sonunda yarısını öldürmek için gerekli doza LD</w:t>
      </w:r>
      <w:r>
        <w:rPr>
          <w:rFonts w:ascii="Cambria Math" w:hAnsi="Cambria Math" w:cs="Cambria Math"/>
          <w:color w:val="333333"/>
          <w:shd w:val="clear" w:color="auto" w:fill="FFFFFF"/>
        </w:rPr>
        <w:t>₅₀</w:t>
      </w:r>
      <w:r>
        <w:rPr>
          <w:rFonts w:ascii="Helvetica" w:hAnsi="Helvetica" w:cs="Helvetica"/>
          <w:color w:val="333333"/>
          <w:shd w:val="clear" w:color="auto" w:fill="FFFFFF"/>
        </w:rPr>
        <w:t xml:space="preserve"> denir.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225. Kullanım dozu bitki koruma ürünlerinin zehirliliğini etkileyen en önemli etkendir.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226. Bitki koruma ürünü reçetesinin kullanım süresi 1 Aydır.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227. Bitki koruma ürünü reçetesi yazan kişi ve kurumca saklama süresi 2 Yıldır.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228. </w:t>
      </w:r>
      <w:r w:rsidRPr="00FB2811">
        <w:rPr>
          <w:rFonts w:ascii="Helvetica" w:hAnsi="Helvetica" w:cs="Helvetica"/>
          <w:color w:val="FF0000"/>
          <w:shd w:val="clear" w:color="auto" w:fill="FFFFFF"/>
        </w:rPr>
        <w:t>Chorus modern fungusitlere örnek bir ilaçtır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229. Virüslerin taşınma yolları aşı, vektör ve böceklerdir.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230. Ayrık çok yıllık bir yabancı ottur.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231. Domateste Fusarium Solgunluğunun belirtisi alt yapraklarda sararma, iletim demetlerinde kahverengileşme, fide döneminde çökertene neden olmasıdır.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232. </w:t>
      </w:r>
      <w:r w:rsidRPr="00FB2811">
        <w:rPr>
          <w:rFonts w:ascii="Helvetica" w:hAnsi="Helvetica" w:cs="Helvetica"/>
          <w:color w:val="FF0000"/>
          <w:shd w:val="clear" w:color="auto" w:fill="FFFFFF"/>
        </w:rPr>
        <w:t>Patates siğil hastalığının</w:t>
      </w:r>
      <w:r>
        <w:rPr>
          <w:rFonts w:ascii="Helvetica" w:hAnsi="Helvetica" w:cs="Helvetica"/>
          <w:color w:val="333333"/>
          <w:shd w:val="clear" w:color="auto" w:fill="FFFFFF"/>
        </w:rPr>
        <w:t xml:space="preserve">(Synchytrium endobioticum) patates bitkisindeki belirtileri bitkinin </w:t>
      </w:r>
      <w:r w:rsidRPr="00FB2811">
        <w:rPr>
          <w:rFonts w:ascii="Helvetica" w:hAnsi="Helvetica" w:cs="Helvetica"/>
          <w:color w:val="FF0000"/>
          <w:shd w:val="clear" w:color="auto" w:fill="FFFFFF"/>
        </w:rPr>
        <w:t>toprak altı kısmında karnabahar benzeri etli pürüzlü urlar oluşmasıdır</w:t>
      </w:r>
      <w:r>
        <w:rPr>
          <w:rFonts w:ascii="Helvetica" w:hAnsi="Helvetica" w:cs="Helvetica"/>
          <w:color w:val="333333"/>
          <w:shd w:val="clear" w:color="auto" w:fill="FFFFFF"/>
        </w:rPr>
        <w:t>.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233. Bakla Zınnı ile etkin biyoteknik mücadele yöntemi </w:t>
      </w:r>
      <w:r w:rsidRPr="00862B87">
        <w:rPr>
          <w:rFonts w:ascii="Helvetica" w:hAnsi="Helvetica" w:cs="Helvetica"/>
          <w:color w:val="FF0000"/>
          <w:shd w:val="clear" w:color="auto" w:fill="FFFFFF"/>
        </w:rPr>
        <w:t>Mavi leğen</w:t>
      </w:r>
      <w:r>
        <w:rPr>
          <w:rFonts w:ascii="Helvetica" w:hAnsi="Helvetica" w:cs="Helvetica"/>
          <w:color w:val="333333"/>
          <w:shd w:val="clear" w:color="auto" w:fill="FFFFFF"/>
        </w:rPr>
        <w:t xml:space="preserve"> kullanmaktır.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234. Kiraz sineğine karşı mücadele meyvenin ben düşme döneminde yapılmaktadır.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 235. Zirai mücadele uygulamalarında kullanılan madde ve preparatların genel adı Pestisittir.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236. Mevcut ve etkili doğal etmenlerin insan yardımı ile zararlılar üzerinde etkinliklerinin arttırılması için yapılan her türlü mücadeleye Biyolojik Mücadele denir.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237. </w:t>
      </w:r>
      <w:r w:rsidRPr="00862B87">
        <w:rPr>
          <w:rFonts w:ascii="Helvetica" w:hAnsi="Helvetica" w:cs="Helvetica"/>
          <w:color w:val="FF0000"/>
          <w:shd w:val="clear" w:color="auto" w:fill="FFFFFF"/>
        </w:rPr>
        <w:t>Elma iç kurdu elma, ayva, cevizde zarar yapar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Pr="00862B87" w:rsidRDefault="00113886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38</w:t>
      </w:r>
      <w:r w:rsidRPr="00862B87">
        <w:rPr>
          <w:rFonts w:ascii="Helvetica" w:hAnsi="Helvetica" w:cs="Helvetica"/>
          <w:color w:val="FF0000"/>
          <w:shd w:val="clear" w:color="auto" w:fill="FFFFFF"/>
        </w:rPr>
        <w:t xml:space="preserve">. Armut Psilidi armut ağaçlarında beslenirken tatlımsı madde salgılar.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239. Kiraz sineği esas zararını larva döneminde yapar.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240. </w:t>
      </w:r>
      <w:r w:rsidRPr="00862B87">
        <w:rPr>
          <w:rFonts w:ascii="Helvetica" w:hAnsi="Helvetica" w:cs="Helvetica"/>
          <w:color w:val="FF0000"/>
          <w:shd w:val="clear" w:color="auto" w:fill="FFFFFF"/>
        </w:rPr>
        <w:t>Sanjose kabuklubiti meyve ağaçlarında bitki özsuyunu emerek zarar yapar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241. Elma, armut ve ayva başta olmak üzere yumuşak çekirdekli meyve ağaçlarında görülen Ateş Yanıklığı bakteriyel hastalıklar grubundandır.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242. Bağda salkım güvesi mücadelesinde eşeysel çekici tuzaklar, etkili sıcaklar toplamı, asma fenolojisinin izlenmesi gibi yöntemler göz önüne alınır.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BU NOT GENELLIKLE BENIMDE CIDDI CALISTIGIM BIR NOTTUR.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SINAVIN KISACA OZETI DIYEBILIRIZ. 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IYI CALISMALAR</w:t>
      </w:r>
    </w:p>
    <w:p w:rsidR="00113886" w:rsidRDefault="00113886">
      <w:pPr>
        <w:rPr>
          <w:rFonts w:ascii="Helvetica" w:hAnsi="Helvetica" w:cs="Helvetica"/>
          <w:color w:val="333333"/>
          <w:shd w:val="clear" w:color="auto" w:fill="FFFFFF"/>
        </w:rPr>
      </w:pPr>
    </w:p>
    <w:p w:rsidR="00113886" w:rsidRPr="00BD090C" w:rsidRDefault="00113886">
      <w:pPr>
        <w:rPr>
          <w:rFonts w:ascii="Helvetica" w:hAnsi="Helvetica" w:cs="Helvetica"/>
          <w:color w:val="333333"/>
          <w:shd w:val="clear" w:color="auto" w:fill="FFFFFF"/>
        </w:rPr>
      </w:pPr>
    </w:p>
    <w:sectPr w:rsidR="00113886" w:rsidRPr="00BD090C" w:rsidSect="002D436B">
      <w:footerReference w:type="default" r:id="rId6"/>
      <w:pgSz w:w="11906" w:h="16838" w:code="9"/>
      <w:pgMar w:top="1276" w:right="851" w:bottom="1134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886" w:rsidRDefault="00113886" w:rsidP="002D436B">
      <w:pPr>
        <w:spacing w:after="0" w:line="240" w:lineRule="auto"/>
      </w:pPr>
      <w:r>
        <w:separator/>
      </w:r>
    </w:p>
  </w:endnote>
  <w:endnote w:type="continuationSeparator" w:id="0">
    <w:p w:rsidR="00113886" w:rsidRDefault="00113886" w:rsidP="002D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886" w:rsidRDefault="00113886" w:rsidP="002D436B">
    <w:pPr>
      <w:pStyle w:val="Footer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886" w:rsidRDefault="00113886" w:rsidP="002D436B">
      <w:pPr>
        <w:spacing w:after="0" w:line="240" w:lineRule="auto"/>
      </w:pPr>
      <w:r>
        <w:separator/>
      </w:r>
    </w:p>
  </w:footnote>
  <w:footnote w:type="continuationSeparator" w:id="0">
    <w:p w:rsidR="00113886" w:rsidRDefault="00113886" w:rsidP="002D4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90C"/>
    <w:rsid w:val="00025311"/>
    <w:rsid w:val="000501C5"/>
    <w:rsid w:val="00113886"/>
    <w:rsid w:val="002D436B"/>
    <w:rsid w:val="00333A23"/>
    <w:rsid w:val="003C7DFF"/>
    <w:rsid w:val="00457268"/>
    <w:rsid w:val="004C3DAE"/>
    <w:rsid w:val="00562535"/>
    <w:rsid w:val="00590355"/>
    <w:rsid w:val="005B4966"/>
    <w:rsid w:val="006A0D57"/>
    <w:rsid w:val="00765870"/>
    <w:rsid w:val="00777402"/>
    <w:rsid w:val="00862B87"/>
    <w:rsid w:val="00874DDF"/>
    <w:rsid w:val="008C7A39"/>
    <w:rsid w:val="009058AC"/>
    <w:rsid w:val="009F40FA"/>
    <w:rsid w:val="00A3468C"/>
    <w:rsid w:val="00B13E5F"/>
    <w:rsid w:val="00BD090C"/>
    <w:rsid w:val="00E32494"/>
    <w:rsid w:val="00F73381"/>
    <w:rsid w:val="00FB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33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7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33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D4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436B"/>
  </w:style>
  <w:style w:type="paragraph" w:styleId="Footer">
    <w:name w:val="footer"/>
    <w:basedOn w:val="Normal"/>
    <w:link w:val="FooterChar"/>
    <w:uiPriority w:val="99"/>
    <w:rsid w:val="002D4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4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3525</Words>
  <Characters>20097</Characters>
  <Application>Microsoft Office Outlook</Application>
  <DocSecurity>0</DocSecurity>
  <Lines>0</Lines>
  <Paragraphs>0</Paragraphs>
  <ScaleCrop>false</ScaleCrop>
  <Company>CASPER BILGISAYAR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CASPERMC</dc:creator>
  <cp:keywords/>
  <dc:description/>
  <cp:lastModifiedBy>Güven Pc</cp:lastModifiedBy>
  <cp:revision>2</cp:revision>
  <dcterms:created xsi:type="dcterms:W3CDTF">2017-03-15T12:37:00Z</dcterms:created>
  <dcterms:modified xsi:type="dcterms:W3CDTF">2017-03-15T12:37:00Z</dcterms:modified>
</cp:coreProperties>
</file>