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C6" w:rsidRPr="006449C6" w:rsidRDefault="006449C6" w:rsidP="006449C6">
      <w:pPr>
        <w:spacing w:after="75" w:line="240" w:lineRule="auto"/>
        <w:jc w:val="center"/>
        <w:outlineLvl w:val="0"/>
        <w:rPr>
          <w:rFonts w:ascii="Segoe UI" w:eastAsia="Times New Roman" w:hAnsi="Segoe UI" w:cs="Segoe UI"/>
          <w:color w:val="141414"/>
          <w:kern w:val="36"/>
          <w:lang w:eastAsia="tr-TR"/>
        </w:rPr>
      </w:pPr>
      <w:r w:rsidRPr="006449C6">
        <w:rPr>
          <w:rFonts w:ascii="Segoe UI" w:eastAsia="Times New Roman" w:hAnsi="Segoe UI" w:cs="Segoe UI"/>
          <w:color w:val="141414"/>
          <w:kern w:val="36"/>
          <w:lang w:eastAsia="tr-TR"/>
        </w:rPr>
        <w:t>İş Hijyeni 10 Soruluk Değerlendirme Testi</w:t>
      </w:r>
    </w:p>
    <w:p w:rsidR="006449C6" w:rsidRPr="006449C6" w:rsidRDefault="006449C6" w:rsidP="006449C6">
      <w:pPr>
        <w:spacing w:after="75" w:line="240" w:lineRule="auto"/>
        <w:outlineLvl w:val="0"/>
        <w:rPr>
          <w:rFonts w:ascii="Segoe UI" w:eastAsia="Times New Roman" w:hAnsi="Segoe UI" w:cs="Segoe UI"/>
          <w:color w:val="141414"/>
          <w:kern w:val="36"/>
          <w:lang w:eastAsia="tr-TR"/>
        </w:rPr>
      </w:pPr>
    </w:p>
    <w:p w:rsidR="006449C6" w:rsidRPr="006449C6" w:rsidRDefault="006449C6">
      <w:pPr>
        <w:rPr>
          <w:rFonts w:ascii="Segoe UI" w:hAnsi="Segoe UI" w:cs="Segoe UI"/>
          <w:color w:val="141414"/>
        </w:rPr>
      </w:pPr>
      <w:r w:rsidRPr="006449C6">
        <w:rPr>
          <w:rFonts w:ascii="Segoe UI" w:hAnsi="Segoe UI" w:cs="Segoe UI"/>
          <w:b/>
          <w:bCs/>
          <w:color w:val="141414"/>
          <w:shd w:val="clear" w:color="auto" w:fill="FEFEFE"/>
        </w:rPr>
        <w:t>1.</w:t>
      </w:r>
      <w:r w:rsidRPr="006449C6">
        <w:rPr>
          <w:rFonts w:ascii="Segoe UI" w:hAnsi="Segoe UI" w:cs="Segoe UI"/>
          <w:color w:val="141414"/>
          <w:shd w:val="clear" w:color="auto" w:fill="FEFEFE"/>
        </w:rPr>
        <w:t xml:space="preserve"> Aşağıdakilerden hangisi </w:t>
      </w:r>
      <w:proofErr w:type="gramStart"/>
      <w:r w:rsidRPr="006449C6">
        <w:rPr>
          <w:rFonts w:ascii="Segoe UI" w:hAnsi="Segoe UI" w:cs="Segoe UI"/>
          <w:color w:val="141414"/>
          <w:shd w:val="clear" w:color="auto" w:fill="FEFEFE"/>
        </w:rPr>
        <w:t>hijyenin</w:t>
      </w:r>
      <w:proofErr w:type="gramEnd"/>
      <w:r w:rsidRPr="006449C6">
        <w:rPr>
          <w:rFonts w:ascii="Segoe UI" w:hAnsi="Segoe UI" w:cs="Segoe UI"/>
          <w:color w:val="141414"/>
          <w:shd w:val="clear" w:color="auto" w:fill="FEFEFE"/>
        </w:rPr>
        <w:t xml:space="preserve"> temel şartlarından </w:t>
      </w:r>
      <w:r w:rsidRPr="006449C6">
        <w:rPr>
          <w:rFonts w:ascii="Segoe UI" w:hAnsi="Segoe UI" w:cs="Segoe UI"/>
          <w:b/>
          <w:bCs/>
          <w:color w:val="141414"/>
          <w:shd w:val="clear" w:color="auto" w:fill="FEFEFE"/>
        </w:rPr>
        <w:t>değildir</w:t>
      </w:r>
      <w:r w:rsidRPr="006449C6">
        <w:rPr>
          <w:rFonts w:ascii="Segoe UI" w:hAnsi="Segoe UI" w:cs="Segoe UI"/>
          <w:color w:val="141414"/>
          <w:shd w:val="clear" w:color="auto" w:fill="FEFEFE"/>
        </w:rPr>
        <w:t>?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A) Temiz su kullanmak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B) Düzenli olarak spor yapmak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C) Kişisel temizliğe dikkat etmek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D) Sigara kullanmamak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E) Hastalıklara karşı ilaç kullanmamak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b/>
          <w:bCs/>
          <w:color w:val="141414"/>
          <w:shd w:val="clear" w:color="auto" w:fill="FEFEFE"/>
        </w:rPr>
        <w:t>2. </w:t>
      </w:r>
      <w:r w:rsidRPr="006449C6">
        <w:rPr>
          <w:rFonts w:ascii="Segoe UI" w:hAnsi="Segoe UI" w:cs="Segoe UI"/>
          <w:color w:val="141414"/>
          <w:shd w:val="clear" w:color="auto" w:fill="FEFEFE"/>
        </w:rPr>
        <w:t xml:space="preserve">İş </w:t>
      </w:r>
      <w:proofErr w:type="gramStart"/>
      <w:r w:rsidRPr="006449C6">
        <w:rPr>
          <w:rFonts w:ascii="Segoe UI" w:hAnsi="Segoe UI" w:cs="Segoe UI"/>
          <w:color w:val="141414"/>
          <w:shd w:val="clear" w:color="auto" w:fill="FEFEFE"/>
        </w:rPr>
        <w:t>hijyeni</w:t>
      </w:r>
      <w:proofErr w:type="gramEnd"/>
      <w:r w:rsidRPr="006449C6">
        <w:rPr>
          <w:rFonts w:ascii="Segoe UI" w:hAnsi="Segoe UI" w:cs="Segoe UI"/>
          <w:color w:val="141414"/>
          <w:shd w:val="clear" w:color="auto" w:fill="FEFEFE"/>
        </w:rPr>
        <w:t xml:space="preserve"> kavramında iş sağlığını tehdit edebilecek aşağıdaki unsurlardan hangisi için önleme çalışması yapılması </w:t>
      </w:r>
      <w:r w:rsidRPr="006449C6">
        <w:rPr>
          <w:rFonts w:ascii="Segoe UI" w:hAnsi="Segoe UI" w:cs="Segoe UI"/>
          <w:b/>
          <w:bCs/>
          <w:color w:val="141414"/>
          <w:shd w:val="clear" w:color="auto" w:fill="FEFEFE"/>
        </w:rPr>
        <w:t>beklenmez</w:t>
      </w:r>
      <w:r w:rsidRPr="006449C6">
        <w:rPr>
          <w:rFonts w:ascii="Segoe UI" w:hAnsi="Segoe UI" w:cs="Segoe UI"/>
          <w:color w:val="141414"/>
          <w:shd w:val="clear" w:color="auto" w:fill="FEFEFE"/>
        </w:rPr>
        <w:t>?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A) Ergonomik nitelikli tehlikeler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B) Biyolojik nitelikli tehlikeler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C) Fiziksel nitelikli tehlikeler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D) Finansal nitelikli tehlikeler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E) Kimyasal nitelikli tehlikeler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b/>
          <w:bCs/>
          <w:color w:val="141414"/>
          <w:shd w:val="clear" w:color="auto" w:fill="FEFEFE"/>
        </w:rPr>
        <w:t>3.</w:t>
      </w:r>
      <w:r w:rsidRPr="006449C6">
        <w:rPr>
          <w:rFonts w:ascii="Segoe UI" w:hAnsi="Segoe UI" w:cs="Segoe UI"/>
          <w:color w:val="141414"/>
          <w:shd w:val="clear" w:color="auto" w:fill="FEFEFE"/>
        </w:rPr>
        <w:t> Aşağıdakilerden hangisi Endüstri Devrimi'nin başlangıcında İngiltere'de görülen meslek hastalıklarının nedenlerinden biri </w:t>
      </w:r>
      <w:r w:rsidRPr="006449C6">
        <w:rPr>
          <w:rFonts w:ascii="Segoe UI" w:hAnsi="Segoe UI" w:cs="Segoe UI"/>
          <w:b/>
          <w:bCs/>
          <w:color w:val="141414"/>
          <w:shd w:val="clear" w:color="auto" w:fill="FEFEFE"/>
        </w:rPr>
        <w:t>değildir</w:t>
      </w:r>
      <w:r w:rsidRPr="006449C6">
        <w:rPr>
          <w:rFonts w:ascii="Segoe UI" w:hAnsi="Segoe UI" w:cs="Segoe UI"/>
          <w:color w:val="141414"/>
          <w:shd w:val="clear" w:color="auto" w:fill="FEFEFE"/>
        </w:rPr>
        <w:t>?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A) Çalışma sürelerinin uzunluğu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B) İyonize radyasyona karşı yeteri kadar koruyucu tedbir alınmaması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C) Risk değerlendirmesinin yapılmaması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D) Sendikal hakların gelişmemiş olması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E) Genç çalışan istihdamının yaygın olarak uygulanması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b/>
          <w:bCs/>
          <w:color w:val="141414"/>
          <w:shd w:val="clear" w:color="auto" w:fill="FEFEFE"/>
        </w:rPr>
        <w:t>4.</w:t>
      </w:r>
      <w:r w:rsidRPr="006449C6">
        <w:rPr>
          <w:rFonts w:ascii="Segoe UI" w:hAnsi="Segoe UI" w:cs="Segoe UI"/>
          <w:color w:val="141414"/>
          <w:shd w:val="clear" w:color="auto" w:fill="FEFEFE"/>
        </w:rPr>
        <w:t xml:space="preserve"> Aşağıdakilerden hangisi iş </w:t>
      </w:r>
      <w:proofErr w:type="gramStart"/>
      <w:r w:rsidRPr="006449C6">
        <w:rPr>
          <w:rFonts w:ascii="Segoe UI" w:hAnsi="Segoe UI" w:cs="Segoe UI"/>
          <w:color w:val="141414"/>
          <w:shd w:val="clear" w:color="auto" w:fill="FEFEFE"/>
        </w:rPr>
        <w:t>hijyeni</w:t>
      </w:r>
      <w:proofErr w:type="gramEnd"/>
      <w:r w:rsidRPr="006449C6">
        <w:rPr>
          <w:rFonts w:ascii="Segoe UI" w:hAnsi="Segoe UI" w:cs="Segoe UI"/>
          <w:color w:val="141414"/>
          <w:shd w:val="clear" w:color="auto" w:fill="FEFEFE"/>
        </w:rPr>
        <w:t xml:space="preserve"> uzmanının görevlerinden biri </w:t>
      </w:r>
      <w:r w:rsidRPr="006449C6">
        <w:rPr>
          <w:rFonts w:ascii="Segoe UI" w:hAnsi="Segoe UI" w:cs="Segoe UI"/>
          <w:b/>
          <w:bCs/>
          <w:color w:val="141414"/>
          <w:shd w:val="clear" w:color="auto" w:fill="FEFEFE"/>
        </w:rPr>
        <w:t>değildir</w:t>
      </w:r>
      <w:r w:rsidRPr="006449C6">
        <w:rPr>
          <w:rFonts w:ascii="Segoe UI" w:hAnsi="Segoe UI" w:cs="Segoe UI"/>
          <w:color w:val="141414"/>
          <w:shd w:val="clear" w:color="auto" w:fill="FEFEFE"/>
        </w:rPr>
        <w:t>?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A) Tehlike ve risk değerlendirmesi yapmak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B) Etkili kontrol yöntemlerini saptamak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C) İş kazası raporunu hazırlamak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D) Gerekli ölçümleri yapmak veya yaptırtmak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E) Gerekli ölçme işlemlerini yapabilmek için uygun yöntemleri ve cihazları seçmek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b/>
          <w:bCs/>
          <w:color w:val="141414"/>
          <w:shd w:val="clear" w:color="auto" w:fill="FEFEFE"/>
        </w:rPr>
        <w:t>5. </w:t>
      </w:r>
      <w:r w:rsidRPr="006449C6">
        <w:rPr>
          <w:rFonts w:ascii="Segoe UI" w:hAnsi="Segoe UI" w:cs="Segoe UI"/>
          <w:color w:val="141414"/>
          <w:shd w:val="clear" w:color="auto" w:fill="FEFEFE"/>
        </w:rPr>
        <w:t xml:space="preserve">Aşağıdakilerden hangisi iş </w:t>
      </w:r>
      <w:proofErr w:type="gramStart"/>
      <w:r w:rsidRPr="006449C6">
        <w:rPr>
          <w:rFonts w:ascii="Segoe UI" w:hAnsi="Segoe UI" w:cs="Segoe UI"/>
          <w:color w:val="141414"/>
          <w:shd w:val="clear" w:color="auto" w:fill="FEFEFE"/>
        </w:rPr>
        <w:t>hijyeni</w:t>
      </w:r>
      <w:proofErr w:type="gramEnd"/>
      <w:r w:rsidRPr="006449C6">
        <w:rPr>
          <w:rFonts w:ascii="Segoe UI" w:hAnsi="Segoe UI" w:cs="Segoe UI"/>
          <w:color w:val="141414"/>
          <w:shd w:val="clear" w:color="auto" w:fill="FEFEFE"/>
        </w:rPr>
        <w:t xml:space="preserve"> biriminin görevlerinden biri </w:t>
      </w:r>
      <w:r w:rsidRPr="006449C6">
        <w:rPr>
          <w:rFonts w:ascii="Segoe UI" w:hAnsi="Segoe UI" w:cs="Segoe UI"/>
          <w:b/>
          <w:bCs/>
          <w:color w:val="141414"/>
          <w:shd w:val="clear" w:color="auto" w:fill="FEFEFE"/>
        </w:rPr>
        <w:t>değildir</w:t>
      </w:r>
      <w:r w:rsidRPr="006449C6">
        <w:rPr>
          <w:rFonts w:ascii="Segoe UI" w:hAnsi="Segoe UI" w:cs="Segoe UI"/>
          <w:color w:val="141414"/>
          <w:shd w:val="clear" w:color="auto" w:fill="FEFEFE"/>
        </w:rPr>
        <w:t>?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A) Kişisel koruyucu temini için finansman sağlanması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 xml:space="preserve">B) İş </w:t>
      </w:r>
      <w:proofErr w:type="gramStart"/>
      <w:r w:rsidRPr="006449C6">
        <w:rPr>
          <w:rFonts w:ascii="Segoe UI" w:hAnsi="Segoe UI" w:cs="Segoe UI"/>
          <w:color w:val="141414"/>
          <w:shd w:val="clear" w:color="auto" w:fill="FEFEFE"/>
        </w:rPr>
        <w:t>hijyeni</w:t>
      </w:r>
      <w:proofErr w:type="gramEnd"/>
      <w:r w:rsidRPr="006449C6">
        <w:rPr>
          <w:rFonts w:ascii="Segoe UI" w:hAnsi="Segoe UI" w:cs="Segoe UI"/>
          <w:color w:val="141414"/>
          <w:shd w:val="clear" w:color="auto" w:fill="FEFEFE"/>
        </w:rPr>
        <w:t xml:space="preserve"> alanında ulusal/uluslararası seminer, teknik destek programları, konferans vb. etkinliklere katkı verilmesi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C) Talep edilmesi durumunda, iş sağlığı ve güvenliği alanında diğer kurum ve kuruluşlara teknik bilgi desteği verilmesi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D) Ölçüm ve analiz işlemleri için gerekli cihaz, kimyasal ve sarf malzemelerinin alımlarında teknik bilgi desteğinin sağlanması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lastRenderedPageBreak/>
        <w:t>E) Laboratuar kalite sisteminin uygulanmasında gerekli olan tüm dokümantasyon, analiz ve her türlü değerlendirme çalışmalarının yapılması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b/>
          <w:bCs/>
          <w:color w:val="141414"/>
          <w:shd w:val="clear" w:color="auto" w:fill="FEFEFE"/>
        </w:rPr>
        <w:t>6.</w:t>
      </w:r>
      <w:r w:rsidRPr="006449C6">
        <w:rPr>
          <w:rFonts w:ascii="Segoe UI" w:hAnsi="Segoe UI" w:cs="Segoe UI"/>
          <w:color w:val="141414"/>
          <w:shd w:val="clear" w:color="auto" w:fill="FEFEFE"/>
        </w:rPr>
        <w:t> Aşağıdakilerden hangisi iş hijyeni biriminin görevlerinden biri </w:t>
      </w:r>
      <w:r w:rsidRPr="006449C6">
        <w:rPr>
          <w:rFonts w:ascii="Segoe UI" w:hAnsi="Segoe UI" w:cs="Segoe UI"/>
          <w:b/>
          <w:bCs/>
          <w:color w:val="141414"/>
          <w:shd w:val="clear" w:color="auto" w:fill="FEFEFE"/>
        </w:rPr>
        <w:t>değildir</w:t>
      </w:r>
      <w:r w:rsidRPr="006449C6">
        <w:rPr>
          <w:rFonts w:ascii="Segoe UI" w:hAnsi="Segoe UI" w:cs="Segoe UI"/>
          <w:color w:val="141414"/>
          <w:shd w:val="clear" w:color="auto" w:fill="FEFEFE"/>
        </w:rPr>
        <w:t>?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A) Ellerimizi yıkamak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B) Düzenli spor yapmak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C) İş çevresinin sağlık koşullarını olumsuz etkileyebilecek nedenleri saptamak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D) Dişlerimizi düzenli olarak diş hekimine kontrol ettirmek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E) İş elbisesini günlük hayatta kullanmamak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b/>
          <w:bCs/>
          <w:color w:val="141414"/>
          <w:shd w:val="clear" w:color="auto" w:fill="FEFEFE"/>
        </w:rPr>
        <w:t>7.</w:t>
      </w:r>
      <w:r w:rsidRPr="006449C6">
        <w:rPr>
          <w:rFonts w:ascii="Segoe UI" w:hAnsi="Segoe UI" w:cs="Segoe UI"/>
          <w:color w:val="141414"/>
          <w:shd w:val="clear" w:color="auto" w:fill="FEFEFE"/>
        </w:rPr>
        <w:t xml:space="preserve"> Aşağıdakilerden hangisi endüstriyel </w:t>
      </w:r>
      <w:proofErr w:type="gramStart"/>
      <w:r w:rsidRPr="006449C6">
        <w:rPr>
          <w:rFonts w:ascii="Segoe UI" w:hAnsi="Segoe UI" w:cs="Segoe UI"/>
          <w:color w:val="141414"/>
          <w:shd w:val="clear" w:color="auto" w:fill="FEFEFE"/>
        </w:rPr>
        <w:t>hijyenin</w:t>
      </w:r>
      <w:proofErr w:type="gramEnd"/>
      <w:r w:rsidRPr="006449C6">
        <w:rPr>
          <w:rFonts w:ascii="Segoe UI" w:hAnsi="Segoe UI" w:cs="Segoe UI"/>
          <w:color w:val="141414"/>
          <w:shd w:val="clear" w:color="auto" w:fill="FEFEFE"/>
        </w:rPr>
        <w:t xml:space="preserve"> çalışma alanlarından biri </w:t>
      </w:r>
      <w:r w:rsidRPr="006449C6">
        <w:rPr>
          <w:rFonts w:ascii="Segoe UI" w:hAnsi="Segoe UI" w:cs="Segoe UI"/>
          <w:b/>
          <w:bCs/>
          <w:color w:val="141414"/>
          <w:shd w:val="clear" w:color="auto" w:fill="FEFEFE"/>
        </w:rPr>
        <w:t>değildir?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A) Madencilik sektörü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B) Bankacılık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C) İnşaat sektörü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D) İmalat sanayi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E) Ham petrol ve doğal gaz çıkarımı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b/>
          <w:bCs/>
          <w:color w:val="141414"/>
          <w:shd w:val="clear" w:color="auto" w:fill="FEFEFE"/>
        </w:rPr>
        <w:t>8. </w:t>
      </w:r>
      <w:r w:rsidRPr="006449C6">
        <w:rPr>
          <w:rFonts w:ascii="Segoe UI" w:hAnsi="Segoe UI" w:cs="Segoe UI"/>
          <w:color w:val="141414"/>
          <w:shd w:val="clear" w:color="auto" w:fill="FEFEFE"/>
        </w:rPr>
        <w:t xml:space="preserve">Aşağıdakilerden hangisi iş </w:t>
      </w:r>
      <w:proofErr w:type="gramStart"/>
      <w:r w:rsidRPr="006449C6">
        <w:rPr>
          <w:rFonts w:ascii="Segoe UI" w:hAnsi="Segoe UI" w:cs="Segoe UI"/>
          <w:color w:val="141414"/>
          <w:shd w:val="clear" w:color="auto" w:fill="FEFEFE"/>
        </w:rPr>
        <w:t>hijyeni</w:t>
      </w:r>
      <w:proofErr w:type="gramEnd"/>
      <w:r w:rsidRPr="006449C6">
        <w:rPr>
          <w:rFonts w:ascii="Segoe UI" w:hAnsi="Segoe UI" w:cs="Segoe UI"/>
          <w:color w:val="141414"/>
          <w:shd w:val="clear" w:color="auto" w:fill="FEFEFE"/>
        </w:rPr>
        <w:t xml:space="preserve"> eğitimi için eğitim almayı gerektiren disiplinlerden biri </w:t>
      </w:r>
      <w:r w:rsidRPr="006449C6">
        <w:rPr>
          <w:rFonts w:ascii="Segoe UI" w:hAnsi="Segoe UI" w:cs="Segoe UI"/>
          <w:b/>
          <w:bCs/>
          <w:color w:val="141414"/>
          <w:shd w:val="clear" w:color="auto" w:fill="FEFEFE"/>
        </w:rPr>
        <w:t>değildir?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A) Kaya mekaniği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B) Biyoloji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C) Epidemiyoloji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D) Fizik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E) Kimya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b/>
          <w:bCs/>
          <w:color w:val="141414"/>
          <w:shd w:val="clear" w:color="auto" w:fill="FEFEFE"/>
        </w:rPr>
        <w:t>9.</w:t>
      </w:r>
      <w:r w:rsidRPr="006449C6">
        <w:rPr>
          <w:rFonts w:ascii="Segoe UI" w:hAnsi="Segoe UI" w:cs="Segoe UI"/>
          <w:color w:val="141414"/>
          <w:shd w:val="clear" w:color="auto" w:fill="FEFEFE"/>
        </w:rPr>
        <w:t xml:space="preserve"> Aşağıdakilerden hangisi iş </w:t>
      </w:r>
      <w:proofErr w:type="gramStart"/>
      <w:r w:rsidRPr="006449C6">
        <w:rPr>
          <w:rFonts w:ascii="Segoe UI" w:hAnsi="Segoe UI" w:cs="Segoe UI"/>
          <w:color w:val="141414"/>
          <w:shd w:val="clear" w:color="auto" w:fill="FEFEFE"/>
        </w:rPr>
        <w:t>hijyeni</w:t>
      </w:r>
      <w:proofErr w:type="gramEnd"/>
      <w:r w:rsidRPr="006449C6">
        <w:rPr>
          <w:rFonts w:ascii="Segoe UI" w:hAnsi="Segoe UI" w:cs="Segoe UI"/>
          <w:color w:val="141414"/>
          <w:shd w:val="clear" w:color="auto" w:fill="FEFEFE"/>
        </w:rPr>
        <w:t xml:space="preserve"> uygulamalarının temel adımlarından biri </w:t>
      </w:r>
      <w:r w:rsidRPr="006449C6">
        <w:rPr>
          <w:rFonts w:ascii="Segoe UI" w:hAnsi="Segoe UI" w:cs="Segoe UI"/>
          <w:b/>
          <w:bCs/>
          <w:color w:val="141414"/>
          <w:shd w:val="clear" w:color="auto" w:fill="FEFEFE"/>
        </w:rPr>
        <w:t>değildir?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A) İş yeri ve çevresi ile ilgili tehlikelerin belirlenmesi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B) Tehlikelerin değerlendirilmesi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C) Tehlikelerin kontrol altına alınması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 xml:space="preserve">D) İş izinleri için </w:t>
      </w:r>
      <w:proofErr w:type="gramStart"/>
      <w:r w:rsidRPr="006449C6">
        <w:rPr>
          <w:rFonts w:ascii="Segoe UI" w:hAnsi="Segoe UI" w:cs="Segoe UI"/>
          <w:color w:val="141414"/>
          <w:shd w:val="clear" w:color="auto" w:fill="FEFEFE"/>
        </w:rPr>
        <w:t>prosedür</w:t>
      </w:r>
      <w:proofErr w:type="gramEnd"/>
      <w:r w:rsidRPr="006449C6">
        <w:rPr>
          <w:rFonts w:ascii="Segoe UI" w:hAnsi="Segoe UI" w:cs="Segoe UI"/>
          <w:color w:val="141414"/>
          <w:shd w:val="clear" w:color="auto" w:fill="FEFEFE"/>
        </w:rPr>
        <w:t xml:space="preserve"> oluşturma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E) Eğitim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b/>
          <w:bCs/>
          <w:color w:val="141414"/>
          <w:shd w:val="clear" w:color="auto" w:fill="FEFEFE"/>
        </w:rPr>
        <w:t>10.</w:t>
      </w:r>
      <w:r w:rsidRPr="006449C6">
        <w:rPr>
          <w:rFonts w:ascii="Segoe UI" w:hAnsi="Segoe UI" w:cs="Segoe UI"/>
          <w:color w:val="141414"/>
          <w:shd w:val="clear" w:color="auto" w:fill="FEFEFE"/>
        </w:rPr>
        <w:t> Aşağıdakilerden hangisi İngiltere Sağlık Dairesi tarafından 1796 yılında yayımlanan iş hijyenine yönelik tedbirlerden biri </w:t>
      </w:r>
      <w:r w:rsidRPr="006449C6">
        <w:rPr>
          <w:rFonts w:ascii="Segoe UI" w:hAnsi="Segoe UI" w:cs="Segoe UI"/>
          <w:b/>
          <w:bCs/>
          <w:color w:val="141414"/>
          <w:shd w:val="clear" w:color="auto" w:fill="FEFEFE"/>
        </w:rPr>
        <w:t>değildir?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A) Çalışma ve barınma yerlerinin sağlığa uygun olması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B) Temizlik, giyim eşyası ve gıdaların standartlara uygun olması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C) İşçilere süt ve yoğurt dağıtılması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D) Çalışma sürelerinin sınırlandırılması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  <w:shd w:val="clear" w:color="auto" w:fill="FEFEFE"/>
        </w:rPr>
        <w:t>E) Tıbbi yardım sağlanması</w:t>
      </w:r>
      <w:r w:rsidRPr="006449C6">
        <w:rPr>
          <w:rFonts w:ascii="Segoe UI" w:hAnsi="Segoe UI" w:cs="Segoe UI"/>
          <w:color w:val="141414"/>
        </w:rPr>
        <w:br/>
      </w:r>
      <w:r w:rsidRPr="006449C6">
        <w:rPr>
          <w:rFonts w:ascii="Segoe UI" w:hAnsi="Segoe UI" w:cs="Segoe UI"/>
          <w:color w:val="141414"/>
        </w:rPr>
        <w:br/>
      </w:r>
    </w:p>
    <w:p w:rsidR="006449C6" w:rsidRPr="006449C6" w:rsidRDefault="006449C6">
      <w:pPr>
        <w:rPr>
          <w:rFonts w:ascii="Segoe UI" w:hAnsi="Segoe UI" w:cs="Segoe UI"/>
          <w:color w:val="141414"/>
        </w:rPr>
      </w:pPr>
    </w:p>
    <w:p w:rsidR="00D03DE2" w:rsidRPr="006449C6" w:rsidRDefault="006449C6" w:rsidP="006449C6">
      <w:pPr>
        <w:jc w:val="right"/>
        <w:rPr>
          <w:rFonts w:ascii="Segoe UI" w:hAnsi="Segoe UI" w:cs="Segoe UI"/>
          <w:b/>
          <w:bCs/>
          <w:color w:val="141414"/>
          <w:shd w:val="clear" w:color="auto" w:fill="FEFEFE"/>
        </w:rPr>
      </w:pPr>
      <w:r w:rsidRPr="006449C6">
        <w:rPr>
          <w:rFonts w:ascii="Segoe UI" w:hAnsi="Segoe UI" w:cs="Segoe UI"/>
          <w:b/>
          <w:bCs/>
          <w:color w:val="141414"/>
          <w:shd w:val="clear" w:color="auto" w:fill="FEFEFE"/>
        </w:rPr>
        <w:t>1.E, 2.D, 3.E, 4.C, 5.A, 6.C, 7.B, 8.A, 9.D, 10.C</w:t>
      </w:r>
    </w:p>
    <w:p w:rsidR="006449C6" w:rsidRPr="006449C6" w:rsidRDefault="006449C6" w:rsidP="006449C6">
      <w:pPr>
        <w:jc w:val="right"/>
        <w:rPr>
          <w:rFonts w:ascii="Segoe UI" w:hAnsi="Segoe UI" w:cs="Segoe UI"/>
          <w:color w:val="141414"/>
        </w:rPr>
      </w:pPr>
      <w:r w:rsidRPr="006449C6">
        <w:rPr>
          <w:rFonts w:ascii="Segoe UI" w:hAnsi="Segoe UI" w:cs="Segoe UI"/>
          <w:b/>
          <w:bCs/>
          <w:color w:val="141414"/>
          <w:shd w:val="clear" w:color="auto" w:fill="FEFEFE"/>
        </w:rPr>
        <w:t>www.</w:t>
      </w:r>
      <w:proofErr w:type="spellStart"/>
      <w:r w:rsidRPr="006449C6">
        <w:rPr>
          <w:rFonts w:ascii="Segoe UI" w:hAnsi="Segoe UI" w:cs="Segoe UI"/>
          <w:b/>
          <w:bCs/>
          <w:color w:val="141414"/>
          <w:shd w:val="clear" w:color="auto" w:fill="FEFEFE"/>
        </w:rPr>
        <w:t>sorhocam</w:t>
      </w:r>
      <w:proofErr w:type="spellEnd"/>
      <w:r w:rsidRPr="006449C6">
        <w:rPr>
          <w:rFonts w:ascii="Segoe UI" w:hAnsi="Segoe UI" w:cs="Segoe UI"/>
          <w:b/>
          <w:bCs/>
          <w:color w:val="141414"/>
          <w:shd w:val="clear" w:color="auto" w:fill="FEFEFE"/>
        </w:rPr>
        <w:t>.com</w:t>
      </w:r>
    </w:p>
    <w:sectPr w:rsidR="006449C6" w:rsidRPr="006449C6" w:rsidSect="006449C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49C6"/>
    <w:rsid w:val="006449C6"/>
    <w:rsid w:val="00D0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E2"/>
  </w:style>
  <w:style w:type="paragraph" w:styleId="Balk1">
    <w:name w:val="heading 1"/>
    <w:basedOn w:val="Normal"/>
    <w:link w:val="Balk1Char"/>
    <w:uiPriority w:val="9"/>
    <w:qFormat/>
    <w:rsid w:val="00644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449C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644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dcterms:created xsi:type="dcterms:W3CDTF">2020-10-07T08:52:00Z</dcterms:created>
  <dcterms:modified xsi:type="dcterms:W3CDTF">2020-10-07T08:53:00Z</dcterms:modified>
</cp:coreProperties>
</file>